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EF016" w14:textId="42B08CBE" w:rsidR="000A40E3" w:rsidRPr="00BB5EE4" w:rsidRDefault="000A40E3" w:rsidP="000A40E3">
      <w:pPr>
        <w:widowControl w:val="0"/>
        <w:jc w:val="right"/>
        <w:rPr>
          <w:rFonts w:ascii="Times New Roman" w:hAnsi="Times New Roman"/>
          <w:sz w:val="24"/>
          <w:szCs w:val="24"/>
        </w:rPr>
      </w:pPr>
      <w:bookmarkStart w:id="0" w:name="_Hlk167783496"/>
      <w:r w:rsidRPr="00BB5EE4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  <w:r w:rsidRPr="00BB5EE4">
        <w:rPr>
          <w:rFonts w:ascii="Times New Roman" w:hAnsi="Times New Roman"/>
          <w:sz w:val="24"/>
          <w:szCs w:val="24"/>
        </w:rPr>
        <w:t xml:space="preserve"> к Договору </w:t>
      </w:r>
    </w:p>
    <w:p w14:paraId="198D602D" w14:textId="5E25BCD8" w:rsidR="000A40E3" w:rsidRPr="00BB5EE4" w:rsidRDefault="000A40E3" w:rsidP="000A40E3">
      <w:pPr>
        <w:widowControl w:val="0"/>
        <w:tabs>
          <w:tab w:val="left" w:pos="1190"/>
        </w:tabs>
        <w:jc w:val="right"/>
        <w:rPr>
          <w:rFonts w:ascii="Times New Roman" w:hAnsi="Times New Roman"/>
          <w:sz w:val="24"/>
          <w:szCs w:val="24"/>
        </w:rPr>
      </w:pPr>
      <w:r w:rsidRPr="00BB5EE4">
        <w:rPr>
          <w:rFonts w:ascii="Times New Roman" w:hAnsi="Times New Roman"/>
          <w:sz w:val="24"/>
          <w:szCs w:val="24"/>
        </w:rPr>
        <w:t>от «</w:t>
      </w:r>
      <w:r w:rsidR="00057DB4">
        <w:rPr>
          <w:rFonts w:ascii="Times New Roman" w:hAnsi="Times New Roman"/>
          <w:sz w:val="24"/>
          <w:szCs w:val="24"/>
        </w:rPr>
        <w:t>05</w:t>
      </w:r>
      <w:r w:rsidRPr="00BB5EE4">
        <w:rPr>
          <w:rFonts w:ascii="Times New Roman" w:hAnsi="Times New Roman"/>
          <w:sz w:val="24"/>
          <w:szCs w:val="24"/>
        </w:rPr>
        <w:t xml:space="preserve">» </w:t>
      </w:r>
      <w:r w:rsidR="00057DB4">
        <w:rPr>
          <w:rFonts w:ascii="Times New Roman" w:hAnsi="Times New Roman"/>
          <w:sz w:val="24"/>
          <w:szCs w:val="24"/>
        </w:rPr>
        <w:t>марта</w:t>
      </w:r>
      <w:r w:rsidRPr="00BB5EE4">
        <w:rPr>
          <w:rFonts w:ascii="Times New Roman" w:hAnsi="Times New Roman"/>
          <w:sz w:val="24"/>
          <w:szCs w:val="24"/>
        </w:rPr>
        <w:t xml:space="preserve"> 202</w:t>
      </w:r>
      <w:r w:rsidR="00057DB4">
        <w:rPr>
          <w:rFonts w:ascii="Times New Roman" w:hAnsi="Times New Roman"/>
          <w:sz w:val="24"/>
          <w:szCs w:val="24"/>
        </w:rPr>
        <w:t>4</w:t>
      </w:r>
      <w:r w:rsidRPr="00BB5EE4">
        <w:rPr>
          <w:rFonts w:ascii="Times New Roman" w:hAnsi="Times New Roman"/>
          <w:sz w:val="24"/>
          <w:szCs w:val="24"/>
        </w:rPr>
        <w:t xml:space="preserve"> года № </w:t>
      </w:r>
      <w:r w:rsidR="00344AFE">
        <w:rPr>
          <w:rFonts w:ascii="Times New Roman" w:hAnsi="Times New Roman"/>
          <w:sz w:val="24"/>
          <w:szCs w:val="24"/>
        </w:rPr>
        <w:t>СПО-53-24</w:t>
      </w:r>
    </w:p>
    <w:bookmarkEnd w:id="0"/>
    <w:p w14:paraId="5FAF4C34" w14:textId="77777777" w:rsidR="000A40E3" w:rsidRPr="00BB5EE4" w:rsidRDefault="000A40E3" w:rsidP="000A40E3">
      <w:pPr>
        <w:widowControl w:val="0"/>
        <w:jc w:val="right"/>
        <w:rPr>
          <w:rFonts w:ascii="Times New Roman" w:hAnsi="Times New Roman"/>
          <w:sz w:val="24"/>
          <w:szCs w:val="24"/>
        </w:rPr>
      </w:pPr>
    </w:p>
    <w:p w14:paraId="2677E5BA" w14:textId="77777777" w:rsidR="001E60A2" w:rsidRDefault="001E60A2" w:rsidP="001E60A2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2F8E49C6" w14:textId="77777777" w:rsidR="00C50F23" w:rsidRDefault="00C50F23" w:rsidP="001E60A2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60B4CCD0" w14:textId="77777777" w:rsidR="001E60A2" w:rsidRPr="001A3D17" w:rsidRDefault="001E60A2" w:rsidP="001E60A2">
      <w:pPr>
        <w:widowControl w:val="0"/>
        <w:autoSpaceDE w:val="0"/>
        <w:autoSpaceDN w:val="0"/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</w:pPr>
      <w:r w:rsidRPr="001A3D17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  <w:t xml:space="preserve">Техническое задание           </w:t>
      </w:r>
    </w:p>
    <w:p w14:paraId="132222E7" w14:textId="2C8124F5" w:rsidR="001E60A2" w:rsidRPr="001A3D17" w:rsidRDefault="001E60A2" w:rsidP="001E60A2">
      <w:pPr>
        <w:ind w:left="142" w:right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на выполнение</w:t>
      </w:r>
      <w:r w:rsidR="004B3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комплекса</w:t>
      </w: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работ</w:t>
      </w:r>
      <w:r w:rsidR="004B3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по строительству объекта:</w:t>
      </w: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«</w:t>
      </w:r>
      <w:r w:rsidR="004B3835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Строительство нового 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>КПП № 6 с пристроенным административным зданием Гостинично</w:t>
      </w:r>
      <w:r w:rsidR="00786D55">
        <w:rPr>
          <w:rFonts w:ascii="Times New Roman" w:hAnsi="Times New Roman" w:cs="Times New Roman"/>
          <w:b/>
          <w:sz w:val="28"/>
          <w:szCs w:val="28"/>
          <w:u w:val="single"/>
        </w:rPr>
        <w:t>-оздоровительного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комплекса «Сочи</w:t>
      </w:r>
      <w:r w:rsidR="00786D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96BDA">
        <w:rPr>
          <w:rFonts w:ascii="Times New Roman" w:hAnsi="Times New Roman" w:cs="Times New Roman"/>
          <w:b/>
          <w:sz w:val="28"/>
          <w:szCs w:val="28"/>
          <w:u w:val="single"/>
        </w:rPr>
        <w:t>Парк Отель</w:t>
      </w: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»</w:t>
      </w:r>
    </w:p>
    <w:p w14:paraId="1FA1BB81" w14:textId="77777777" w:rsidR="001E60A2" w:rsidRPr="001A3D17" w:rsidRDefault="001E60A2" w:rsidP="001E60A2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2620"/>
        <w:gridCol w:w="6744"/>
      </w:tblGrid>
      <w:tr w:rsidR="001E60A2" w:rsidRPr="0025196C" w14:paraId="277BBF91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1790" w14:textId="77777777" w:rsidR="001E60A2" w:rsidRPr="0025196C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9EAA" w14:textId="77777777" w:rsidR="001E60A2" w:rsidRPr="0025196C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Перечень основных данных и требований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D82C" w14:textId="77777777" w:rsidR="001E60A2" w:rsidRPr="0025196C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Содержание основных данных и требований</w:t>
            </w:r>
          </w:p>
        </w:tc>
      </w:tr>
      <w:tr w:rsidR="001E60A2" w:rsidRPr="0025196C" w14:paraId="09179CDA" w14:textId="77777777" w:rsidTr="00E660FD">
        <w:trPr>
          <w:trHeight w:val="37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DE43" w14:textId="77777777" w:rsidR="001E60A2" w:rsidRPr="0025196C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A034" w14:textId="68DCAEE6" w:rsidR="001E60A2" w:rsidRPr="0025196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Предмет</w:t>
            </w: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закупки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F25C" w14:textId="3018B144" w:rsidR="001E60A2" w:rsidRPr="0025196C" w:rsidRDefault="001E60A2" w:rsidP="000165B2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="004B3835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комплекса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 </w:t>
            </w:r>
            <w:r w:rsidR="007C46DC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B3835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строительству объекта</w:t>
            </w:r>
            <w:r w:rsidR="007C46DC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КПП № 6 с пристроенным административным зданием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86D55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</w:t>
            </w:r>
            <w:proofErr w:type="spellEnd"/>
            <w:r w:rsidR="00786D55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-оздоровительного комплекса «Сочи Парк Отель»</w:t>
            </w:r>
            <w:r w:rsidR="004B3835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E60A2" w:rsidRPr="0025196C" w14:paraId="7AF39425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FA1C" w14:textId="77777777" w:rsidR="001E60A2" w:rsidRPr="0025196C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F6BD" w14:textId="77777777" w:rsidR="001E60A2" w:rsidRPr="0025196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Место выполнения работ, наименование объекта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8016" w14:textId="4288CB0F" w:rsidR="001E60A2" w:rsidRPr="0025196C" w:rsidRDefault="001E60A2" w:rsidP="000165B2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Краснодарский край,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пгт</w:t>
            </w:r>
            <w:proofErr w:type="spellEnd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Сириус,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Континентальный, д. 6</w:t>
            </w:r>
            <w:r w:rsidR="007C46DC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, КПП № 6</w:t>
            </w:r>
          </w:p>
        </w:tc>
      </w:tr>
      <w:tr w:rsidR="001E60A2" w:rsidRPr="0025196C" w14:paraId="0FDFC66A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4C92" w14:textId="77777777" w:rsidR="001E60A2" w:rsidRPr="0025196C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410" w14:textId="77777777" w:rsidR="001E60A2" w:rsidRPr="0025196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Срок (этапы) и условия выполнения работ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44A8" w14:textId="38DB8380" w:rsidR="004B3835" w:rsidRPr="0025196C" w:rsidRDefault="004B3835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Начало работ – </w:t>
            </w:r>
            <w:r w:rsidR="00A15BB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657CF4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15BBB">
              <w:rPr>
                <w:rFonts w:ascii="Times New Roman" w:hAnsi="Times New Roman" w:cs="Times New Roman"/>
                <w:bCs/>
                <w:sz w:val="24"/>
                <w:szCs w:val="24"/>
              </w:rPr>
              <w:t>июля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2024г</w:t>
            </w:r>
          </w:p>
          <w:p w14:paraId="0FB78E6E" w14:textId="6C6A05C6" w:rsidR="001E60A2" w:rsidRPr="0025196C" w:rsidRDefault="004B3835" w:rsidP="000165B2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 выполнения работ </w:t>
            </w:r>
            <w:r w:rsidR="00281396">
              <w:rPr>
                <w:rFonts w:ascii="Times New Roman" w:hAnsi="Times New Roman" w:cs="Times New Roman"/>
                <w:bCs/>
                <w:sz w:val="24"/>
                <w:szCs w:val="24"/>
              </w:rPr>
              <w:t>- 120 календарных дней.</w:t>
            </w:r>
          </w:p>
        </w:tc>
      </w:tr>
      <w:tr w:rsidR="001E60A2" w:rsidRPr="0025196C" w14:paraId="1C561232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89AE" w14:textId="77777777" w:rsidR="001E60A2" w:rsidRPr="0025196C" w:rsidRDefault="001E60A2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A265" w14:textId="77777777" w:rsidR="001E60A2" w:rsidRPr="0025196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Виды и Объемы выполняемых работ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637A" w14:textId="3F7FC4C3" w:rsidR="00287F31" w:rsidRPr="0025196C" w:rsidRDefault="00A478E4" w:rsidP="00EF408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Перечень, стоимость и объем работ определены в Приложении №2 к Договору подряда (Расчет стоимости на выполнение полного комплекса строительно-монтажных работ по строительству КПП №6 с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пристроенным административным зданием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</w:t>
            </w:r>
            <w:proofErr w:type="spellEnd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-оздоровительного комплекса «Сочи Парк Отель».</w:t>
            </w:r>
          </w:p>
        </w:tc>
      </w:tr>
      <w:tr w:rsidR="00A478E4" w:rsidRPr="0025196C" w14:paraId="224CC146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70B4" w14:textId="759F4CEE" w:rsidR="00A478E4" w:rsidRPr="0025196C" w:rsidRDefault="00A478E4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5752" w14:textId="759CB98B" w:rsidR="00A478E4" w:rsidRPr="0025196C" w:rsidRDefault="00A478E4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 работ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CBE4" w14:textId="5777DE5D" w:rsidR="00A478E4" w:rsidRPr="0025196C" w:rsidRDefault="00A478E4" w:rsidP="00EF408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Результатом работ должно являться выполнение полного комплекса строительно-монтажных работ по строительству КПП №6 с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пристроенным административным зданием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</w:t>
            </w:r>
            <w:proofErr w:type="spellEnd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-оздоровительного комплекса «Сочи Парк Отель».</w:t>
            </w:r>
          </w:p>
        </w:tc>
      </w:tr>
      <w:tr w:rsidR="001E60A2" w:rsidRPr="0025196C" w14:paraId="09430DAB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B798" w14:textId="14B1D6C4" w:rsidR="001E60A2" w:rsidRPr="0025196C" w:rsidRDefault="002C3FE3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1B3C" w14:textId="77777777" w:rsidR="001E60A2" w:rsidRPr="0025196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Исходные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данные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предоставляемые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Заказчиком</w:t>
            </w:r>
            <w:proofErr w:type="spellEnd"/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4FB" w14:textId="11EBE86F" w:rsidR="003C095C" w:rsidRPr="0025196C" w:rsidRDefault="003C095C" w:rsidP="002C3FE3">
            <w:pPr>
              <w:pStyle w:val="a3"/>
              <w:numPr>
                <w:ilvl w:val="1"/>
                <w:numId w:val="3"/>
              </w:numPr>
              <w:shd w:val="clear" w:color="auto" w:fill="FFFFFF"/>
              <w:tabs>
                <w:tab w:val="num" w:pos="1141"/>
              </w:tabs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Данное техническое задание.</w:t>
            </w:r>
          </w:p>
          <w:p w14:paraId="06848832" w14:textId="6A77B61D" w:rsidR="009837F0" w:rsidRPr="0025196C" w:rsidRDefault="00843726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АР</w:t>
            </w:r>
          </w:p>
          <w:p w14:paraId="7FC5F595" w14:textId="628CED34" w:rsidR="00843726" w:rsidRPr="0025196C" w:rsidRDefault="00992B1B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ВК</w:t>
            </w:r>
          </w:p>
          <w:p w14:paraId="39499207" w14:textId="25224FB2" w:rsidR="00DD0982" w:rsidRPr="0025196C" w:rsidRDefault="00992B1B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АПС</w:t>
            </w:r>
          </w:p>
          <w:p w14:paraId="73CE8920" w14:textId="040ED38E" w:rsidR="00DD0982" w:rsidRPr="0025196C" w:rsidRDefault="00992B1B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 xml:space="preserve">Раздел </w:t>
            </w:r>
            <w:proofErr w:type="spellStart"/>
            <w:r w:rsidR="00DD0982" w:rsidRPr="0025196C">
              <w:rPr>
                <w:rFonts w:ascii="Times New Roman" w:hAnsi="Times New Roman"/>
                <w:bCs/>
                <w:sz w:val="24"/>
                <w:szCs w:val="24"/>
              </w:rPr>
              <w:t>ОВиК</w:t>
            </w:r>
            <w:proofErr w:type="spellEnd"/>
          </w:p>
          <w:p w14:paraId="6332853F" w14:textId="6F4DC580" w:rsidR="00DD0982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КР</w:t>
            </w:r>
          </w:p>
          <w:p w14:paraId="5EAE633A" w14:textId="34490885" w:rsidR="000527F6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Н</w:t>
            </w:r>
            <w:r w:rsidR="000527F6" w:rsidRPr="0025196C">
              <w:rPr>
                <w:rFonts w:ascii="Times New Roman" w:hAnsi="Times New Roman"/>
                <w:bCs/>
                <w:sz w:val="24"/>
                <w:szCs w:val="24"/>
              </w:rPr>
              <w:t>ВК</w:t>
            </w:r>
          </w:p>
          <w:p w14:paraId="2EF68B19" w14:textId="0C645A16" w:rsidR="000527F6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ЭОМ</w:t>
            </w:r>
          </w:p>
          <w:p w14:paraId="49CA637D" w14:textId="5FDABC79" w:rsidR="00B460C7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СС</w:t>
            </w:r>
          </w:p>
          <w:p w14:paraId="091CEFAC" w14:textId="32FDE502" w:rsidR="00B460C7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ЭЧ</w:t>
            </w:r>
          </w:p>
          <w:p w14:paraId="3FE1FA07" w14:textId="5BEF0739" w:rsidR="00B460C7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СОТ</w:t>
            </w:r>
          </w:p>
          <w:p w14:paraId="242BC6C5" w14:textId="6198BE7A" w:rsidR="00B460C7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ПВ</w:t>
            </w:r>
          </w:p>
          <w:p w14:paraId="174552D6" w14:textId="5E395BE8" w:rsidR="00B460C7" w:rsidRPr="0025196C" w:rsidRDefault="003A3537" w:rsidP="00843726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t>Раздел СОТС</w:t>
            </w:r>
          </w:p>
          <w:p w14:paraId="0FF01ADB" w14:textId="433896A9" w:rsidR="00AD493B" w:rsidRPr="0025196C" w:rsidRDefault="003A3537" w:rsidP="003A3537">
            <w:pPr>
              <w:pStyle w:val="a3"/>
              <w:numPr>
                <w:ilvl w:val="1"/>
                <w:numId w:val="3"/>
              </w:numPr>
              <w:shd w:val="clear" w:color="auto" w:fill="FFFFFF"/>
              <w:spacing w:line="276" w:lineRule="auto"/>
              <w:ind w:left="71" w:hanging="71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Раздел ОМ</w:t>
            </w:r>
          </w:p>
        </w:tc>
      </w:tr>
      <w:tr w:rsidR="00A213D8" w:rsidRPr="0025196C" w14:paraId="324A0509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2F9" w14:textId="11029C13" w:rsidR="00A213D8" w:rsidRPr="0025196C" w:rsidRDefault="00133DC3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0AD1" w14:textId="5961689B" w:rsidR="00A213D8" w:rsidRPr="0025196C" w:rsidRDefault="00E6317E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подготовительного периода (инженерная подготовка строительной площадки)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7E6" w14:textId="77777777" w:rsidR="00A213D8" w:rsidRPr="0025196C" w:rsidRDefault="00B54304" w:rsidP="00801F9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В комплекс подготовительных работ, выполняемых Подрядчиком, входят:</w:t>
            </w:r>
          </w:p>
          <w:p w14:paraId="2B72F5FA" w14:textId="446E63CB" w:rsidR="00744168" w:rsidRPr="0025196C" w:rsidRDefault="00744168" w:rsidP="00985ED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  <w:r w:rsidR="00985ED4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геодезической разбивочной основы для выполнения работ</w:t>
            </w:r>
          </w:p>
          <w:p w14:paraId="74533496" w14:textId="720CB8C6" w:rsidR="00744168" w:rsidRPr="0025196C" w:rsidRDefault="00744168" w:rsidP="00985ED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расчистка территории строительной площадки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 существующего мусора;</w:t>
            </w:r>
          </w:p>
          <w:p w14:paraId="3715443F" w14:textId="0329098E" w:rsidR="00744168" w:rsidRPr="0025196C" w:rsidRDefault="00744168" w:rsidP="00985ED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планировка территории строительной площадки;</w:t>
            </w:r>
          </w:p>
          <w:p w14:paraId="45E7F223" w14:textId="77777777" w:rsidR="00744168" w:rsidRPr="0025196C" w:rsidRDefault="00744168" w:rsidP="00985ED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устройство временного ограждения строительной площадки с установкой ворот и организацией поста охраны; </w:t>
            </w:r>
          </w:p>
          <w:p w14:paraId="3CE6B1E0" w14:textId="77777777" w:rsidR="00744168" w:rsidRPr="0025196C" w:rsidRDefault="00744168" w:rsidP="00985ED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установка паспорта объекта (информационного щита) на въезде на строительную площадку. Кроме того, на въезде предусматривается установка щита со схемой движения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строительной площадке, а также знаков ограничения скорости и предупреждений о въезде в опасную зону;</w:t>
            </w:r>
          </w:p>
          <w:p w14:paraId="4F1B3E1B" w14:textId="77777777" w:rsidR="00985ED4" w:rsidRPr="0025196C" w:rsidRDefault="00985ED4" w:rsidP="00985ED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 оборудование площадки для сбора твердых коммунальных отходов (ТКО) с установкой контейнеров;</w:t>
            </w:r>
          </w:p>
          <w:p w14:paraId="632A7BD5" w14:textId="77777777" w:rsidR="00985ED4" w:rsidRPr="0025196C" w:rsidRDefault="00985ED4" w:rsidP="00985ED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-заключение договоров на вывоз мусора, ТКО, иных отходов на период строительства;</w:t>
            </w:r>
          </w:p>
          <w:p w14:paraId="6FDD750A" w14:textId="77777777" w:rsidR="00985ED4" w:rsidRPr="0025196C" w:rsidRDefault="00985ED4" w:rsidP="00985ED4">
            <w:pPr>
              <w:autoSpaceDE w:val="0"/>
              <w:autoSpaceDN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осветительных мачт для освещения стройплощадки. Освещение строительной площадки должно соответствовать ГОСТ 12.1.046-2014 ССБТ;</w:t>
            </w:r>
          </w:p>
          <w:p w14:paraId="1DDFF898" w14:textId="77777777" w:rsidR="00985ED4" w:rsidRPr="0025196C" w:rsidRDefault="00985ED4" w:rsidP="00985ED4">
            <w:pPr>
              <w:autoSpaceDE w:val="0"/>
              <w:autoSpaceDN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стендов с первичными средствами пожаротушения;</w:t>
            </w:r>
          </w:p>
          <w:p w14:paraId="2DF160B0" w14:textId="77777777" w:rsidR="007D30EF" w:rsidRPr="0025196C" w:rsidRDefault="007D30EF" w:rsidP="007D30EF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временных сетей инженерно-технического обеспечения;</w:t>
            </w:r>
          </w:p>
          <w:p w14:paraId="20171A3A" w14:textId="77777777" w:rsidR="007D30EF" w:rsidRPr="0025196C" w:rsidRDefault="007D30EF" w:rsidP="007D30EF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устройство площадок складирования материалов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конструкций с твердым покрытием, оборудовать места хранения грузозахватных приспособлений и тары;</w:t>
            </w:r>
          </w:p>
          <w:p w14:paraId="3015F03B" w14:textId="77777777" w:rsidR="007D30EF" w:rsidRPr="0025196C" w:rsidRDefault="007D30EF" w:rsidP="007D30EF">
            <w:pPr>
              <w:autoSpaceDE w:val="0"/>
              <w:autoSpaceDN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установка стендов со схемами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стpоповок</w:t>
            </w:r>
            <w:proofErr w:type="spellEnd"/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ADE757" w14:textId="77777777" w:rsidR="007D30EF" w:rsidRPr="0025196C" w:rsidRDefault="007D30EF" w:rsidP="007D30EF">
            <w:pPr>
              <w:autoSpaceDE w:val="0"/>
              <w:autoSpaceDN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указание границ опасных зон, безопасных проходов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проездов.</w:t>
            </w:r>
          </w:p>
          <w:p w14:paraId="3139EA27" w14:textId="77777777" w:rsidR="007D30EF" w:rsidRPr="0025196C" w:rsidRDefault="007D30EF" w:rsidP="007D30EF">
            <w:pPr>
              <w:spacing w:before="60" w:after="6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Все затраты на инженерное обеспечение строительной площадки входят в цену контракта.</w:t>
            </w:r>
          </w:p>
          <w:p w14:paraId="03302C11" w14:textId="77777777" w:rsidR="007D30EF" w:rsidRPr="0025196C" w:rsidRDefault="007D30EF" w:rsidP="007D30EF">
            <w:pPr>
              <w:autoSpaceDE w:val="0"/>
              <w:autoSpaceDN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В объеме подготовительных работ, выполняемых Подрядчиком, могут появиться непредвиденные работы по выносу наружных инженерных сетей.</w:t>
            </w:r>
          </w:p>
          <w:p w14:paraId="539FBE07" w14:textId="6A172B17" w:rsidR="00985ED4" w:rsidRPr="0025196C" w:rsidRDefault="007D30EF" w:rsidP="007D30EF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К работам основного периода приступать только после полного завершения работ подготовительного периода.</w:t>
            </w:r>
          </w:p>
        </w:tc>
      </w:tr>
      <w:tr w:rsidR="001E60A2" w:rsidRPr="0025196C" w14:paraId="64EED1B5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FEE2" w14:textId="6965E28E" w:rsidR="001E60A2" w:rsidRPr="0025196C" w:rsidRDefault="00133DC3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2EC" w14:textId="77777777" w:rsidR="001E60A2" w:rsidRPr="0025196C" w:rsidRDefault="001E60A2" w:rsidP="0026498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E31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Участник строительства должен быть членом саморегулируемой организации в области строительства, реконструкции, капитального ремонта объектов капитального строительства;</w:t>
            </w:r>
          </w:p>
          <w:p w14:paraId="327F32E1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Соответствие требованиям подтверждается выпиской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из реестра членов саморегулируемой организации в области строительства, реконструкции, капитального ремонта объектов капитального строительства, членом которой является участник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закупки, по форме утверждённой постановлением Правительства РФ от 25.05.2022 № 945.</w:t>
            </w:r>
          </w:p>
          <w:p w14:paraId="54CFBCED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Срок действия выписки из реестра членов саморегулируемой организации должен составлять один месяц с даты ее выдачи.</w:t>
            </w:r>
          </w:p>
          <w:p w14:paraId="408FAC1C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Участник должен иметь право выполнять строительство, реконструкцию, капитальный ремонт объектов капитального строительства по договору строительного подряда, заключаемым с использованием конкурентных способов заключения договоров.</w:t>
            </w:r>
          </w:p>
          <w:p w14:paraId="62CA8A1B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0F212925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Совокупный размер обязательств участника аукциона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обязательств;</w:t>
            </w:r>
          </w:p>
          <w:p w14:paraId="0634232C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Уровень ответственности участников закупки, являющихся членами саморегулируемой организации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в области строительства, реконструкции, капитального ремонта, сноса объектов капитального строительства, должен соответствовать положениям </w:t>
            </w:r>
            <w:hyperlink r:id="rId6" w:tgtFrame="_blank" w:history="1">
              <w:r w:rsidRPr="0025196C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ч. 12 - 13 ст. 55.16 </w:t>
              </w:r>
              <w:proofErr w:type="spellStart"/>
              <w:r w:rsidRPr="0025196C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ГрК</w:t>
              </w:r>
              <w:proofErr w:type="spellEnd"/>
              <w:r w:rsidRPr="0025196C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 РФ</w:t>
              </w:r>
            </w:hyperlink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9360157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Уровень ответственности участника закупки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в соответствующем компенсационном фонде (КФ ВВ и КФ ОДО) не может быть меньше, чем предложение участника закупки о цене гражданско-правового договора.</w:t>
            </w:r>
          </w:p>
          <w:p w14:paraId="47DE1C7B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Требование установлено в соответствии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с Градостроительным кодексом Российской Федерации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от 29 декабря 2004 года № 190-ФЗ.</w:t>
            </w:r>
          </w:p>
          <w:p w14:paraId="2EF7652A" w14:textId="77777777" w:rsidR="00250B38" w:rsidRPr="0025196C" w:rsidRDefault="00250B38" w:rsidP="000D582E">
            <w:pPr>
              <w:spacing w:before="60" w:after="60" w:line="259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Исключения: </w:t>
            </w:r>
          </w:p>
          <w:p w14:paraId="23AE6DEA" w14:textId="63F0C4DD" w:rsidR="00250B38" w:rsidRPr="0025196C" w:rsidRDefault="00250B38" w:rsidP="000D582E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случаях, предусмотренных ч. 2.1. и ч. 2.2. ст. 52 Градостроительного кодекса РФ от 29.12.2004 № 190-ФЗ, членство в саморегулируемых организациях в области строительства, реконструкции, капитального ремонта объектов капитального строительства не требуется.</w:t>
            </w:r>
          </w:p>
          <w:p w14:paraId="0FD3FB27" w14:textId="77777777" w:rsidR="00250B38" w:rsidRPr="0025196C" w:rsidRDefault="00250B38" w:rsidP="000D582E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93CA201" w14:textId="5074AA97" w:rsidR="000165B2" w:rsidRPr="0025196C" w:rsidRDefault="000165B2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 работы должны выполняться квалифицированным обученным персоналом в соответствии с нормами и правилами, действующими на территории РФ.</w:t>
            </w:r>
          </w:p>
          <w:p w14:paraId="763DEBEE" w14:textId="166EFEF0" w:rsidR="00A37D4B" w:rsidRPr="0025196C" w:rsidRDefault="00A37D4B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Выполнение работ, указанных в п.4 Технического задания, осуществляются в соответствии с требованиями </w:t>
            </w:r>
            <w:r w:rsidR="00D73B32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 317.1325800.2017,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Гражданского кодекса Российской Федерации, Федерального закона от 23.11.2009 № 261-ФЗ «Об энергосбережении и о повышении энергетической эффективности и о внесений изменений в отдельные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законодательные акты Российской Федерации», ГОСТов, СНиП, СанПиН, технических условий, правил пожарной безопасности, требованиями охраны труда, технических регламентов, действующих норм и правил и других</w:t>
            </w:r>
            <w:r w:rsidR="00D73B32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нормативных</w:t>
            </w:r>
            <w:r w:rsidR="00D73B32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документов, установленных</w:t>
            </w:r>
            <w:r w:rsidR="00D73B32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законодательством РФ, а также в соответствии с требованиями органов государственного надзора.</w:t>
            </w:r>
          </w:p>
          <w:p w14:paraId="4090EFBD" w14:textId="62DF0A19" w:rsidR="00A37D4B" w:rsidRPr="0025196C" w:rsidRDefault="00A37D4B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 обязан иметь все разрешения, требующиеся в</w:t>
            </w:r>
          </w:p>
          <w:p w14:paraId="1885670E" w14:textId="277CB4EC" w:rsidR="00A37D4B" w:rsidRPr="0025196C" w:rsidRDefault="00A37D4B" w:rsidP="000D582E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соответствии с применимым Законодательством для выполнения</w:t>
            </w:r>
            <w:r w:rsidR="00D73B32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работ.</w:t>
            </w:r>
          </w:p>
          <w:p w14:paraId="50CF3FA7" w14:textId="52F66A64" w:rsidR="00A37D4B" w:rsidRPr="0025196C" w:rsidRDefault="00A37D4B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Организация не должна находиться в процессе ликвидации, банкротства и на ее имущество не должен быть наложен арест.</w:t>
            </w:r>
          </w:p>
          <w:p w14:paraId="39C9D305" w14:textId="43DB464A" w:rsidR="00A37D4B" w:rsidRPr="0025196C" w:rsidRDefault="00A37D4B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Иметь материально-техническое обеспечение для производства данных работ.</w:t>
            </w:r>
          </w:p>
          <w:p w14:paraId="0EB12922" w14:textId="1B4DC504" w:rsidR="00A37D4B" w:rsidRPr="0025196C" w:rsidRDefault="00A37D4B" w:rsidP="000D5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Обеспечить проведение необходимого комплекса работ в требуемые сроки и с должным качеством.</w:t>
            </w:r>
          </w:p>
          <w:p w14:paraId="3D83A750" w14:textId="515D280D" w:rsidR="00A37D4B" w:rsidRPr="0025196C" w:rsidRDefault="00A37D4B" w:rsidP="000D5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  <w:p w14:paraId="7EB6771C" w14:textId="238FB168" w:rsidR="00A37D4B" w:rsidRPr="0025196C" w:rsidRDefault="00A37D4B" w:rsidP="000D5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Иметь инженерно-технический состав и квалифицированных специалистов для </w:t>
            </w:r>
            <w:r w:rsidR="00801F90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выполнения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данных работ</w:t>
            </w:r>
            <w:r w:rsidR="00D856E3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84059A8" w14:textId="77777777" w:rsidR="00B84D9A" w:rsidRPr="0025196C" w:rsidRDefault="00A37D4B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Наличие опыта, репутации (отзывы, благодарственные письма, грамоты и т.д.).</w:t>
            </w:r>
          </w:p>
          <w:p w14:paraId="1D6FCBEC" w14:textId="7DE1BDEE" w:rsidR="001E60A2" w:rsidRPr="0025196C" w:rsidRDefault="00A37D4B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Договора.</w:t>
            </w:r>
          </w:p>
        </w:tc>
      </w:tr>
      <w:tr w:rsidR="001E0DFD" w:rsidRPr="0025196C" w14:paraId="267A0AE9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890" w14:textId="04B16145" w:rsidR="001E0DFD" w:rsidRPr="0025196C" w:rsidRDefault="00133DC3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15E5" w14:textId="47C43B5D" w:rsidR="001E0DFD" w:rsidRPr="0025196C" w:rsidRDefault="001E0DFD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по утилизации строительных отходов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CC9" w14:textId="77777777" w:rsidR="001E0DFD" w:rsidRPr="0025196C" w:rsidRDefault="001E0DFD" w:rsidP="000D582E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отходов строительного производства: </w:t>
            </w:r>
          </w:p>
          <w:p w14:paraId="1EC499BA" w14:textId="2C77BD69" w:rsidR="001E0DFD" w:rsidRPr="0025196C" w:rsidRDefault="001E0DFD" w:rsidP="000D582E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а) твердых – комки растворобетонных смесей, обрезки пиломатериалов и изоляционных материалов, а также упаковка и использованная тара собираются в мешки, выносится и укладывается в мусоросборник (места размещения бункеров под ТБО обозначены на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стройгенплане</w:t>
            </w:r>
            <w:proofErr w:type="spellEnd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); </w:t>
            </w:r>
          </w:p>
          <w:p w14:paraId="774A2E0A" w14:textId="77777777" w:rsidR="001E0DFD" w:rsidRPr="0025196C" w:rsidRDefault="001E0DFD" w:rsidP="000D582E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б) пылевидных – мелкий мусор и сухие пылевидные остатки материалов собираются в пыленепроницаемые мешки и выносятся в мусоросборник, обеспечивающий минимальное запыление окружающей среды.</w:t>
            </w:r>
          </w:p>
          <w:p w14:paraId="668166F3" w14:textId="439143EA" w:rsidR="001E0DFD" w:rsidRPr="0025196C" w:rsidRDefault="001E0DFD" w:rsidP="000D582E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Подрядчик является владельцем всех бытовых и строительных отходов, образующихся на территории строительной площадки за весь период выполнения работ на объекте, и несет полную ответственность за нарушения требований законодательства в области обращения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с опасными отходами, охраны окружающей среды, экологической безопасности. Подрядчик обязан заключить договоры с перевозчиком бытовых и строительных отходов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и организацией, имеющей лицензию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на размещение/использование отходов (полигон), а также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на обеспечение строительной площадки биотуалетами.</w:t>
            </w:r>
          </w:p>
          <w:p w14:paraId="03E5EB21" w14:textId="0D576CA5" w:rsidR="001E0DFD" w:rsidRPr="0025196C" w:rsidRDefault="001E0DFD" w:rsidP="000D582E">
            <w:pPr>
              <w:tabs>
                <w:tab w:val="left" w:pos="23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1E60A2" w:rsidRPr="0025196C" w14:paraId="120B9921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F6B4" w14:textId="7C71C31F" w:rsidR="001E60A2" w:rsidRPr="0025196C" w:rsidRDefault="00133DC3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2B15" w14:textId="77777777" w:rsidR="001E60A2" w:rsidRPr="0025196C" w:rsidRDefault="001E60A2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Требования к безопасности выполняемых работ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6ACF" w14:textId="1D4F9AF0" w:rsidR="00A37D4B" w:rsidRPr="0025196C" w:rsidRDefault="00A37D4B" w:rsidP="00125A72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</w:t>
            </w:r>
          </w:p>
          <w:p w14:paraId="12D9333E" w14:textId="6EF4ACD6" w:rsidR="00A37D4B" w:rsidRPr="0025196C" w:rsidRDefault="009450F8" w:rsidP="00125A72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Соблюдение персоналом Исполнителя действующего законодательства в области охраны труда и внутренних регламентов при нахождении на территории объектов Заказчика</w:t>
            </w:r>
            <w:r w:rsidR="00A37D4B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362D82A" w14:textId="2E9BCC2D" w:rsidR="00A37D4B" w:rsidRPr="0025196C" w:rsidRDefault="00A37D4B" w:rsidP="00125A72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выполнении работ Подрядчик обязан соблюдать требования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</w:p>
        </w:tc>
      </w:tr>
      <w:tr w:rsidR="00904AD8" w:rsidRPr="0025196C" w14:paraId="6840D180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AAD" w14:textId="3FE400AB" w:rsidR="00904AD8" w:rsidRPr="0025196C" w:rsidRDefault="00133DC3" w:rsidP="00BB3430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760" w14:textId="468F20F9" w:rsidR="00904AD8" w:rsidRPr="0025196C" w:rsidRDefault="00904AD8" w:rsidP="00BB3430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по производству строительно-монтажных работ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7A06" w14:textId="098C6775" w:rsidR="00904AD8" w:rsidRPr="0025196C" w:rsidRDefault="00904AD8" w:rsidP="00904AD8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Работы выполнять по переданной Заказчиком в производство работ рабочей документации (со штампом «в производство работ») в соответствии с законодательством Российской Федерации, действующими техническими регламентами, нормами и правилами. </w:t>
            </w:r>
          </w:p>
          <w:p w14:paraId="143215C5" w14:textId="41210CD3" w:rsidR="00904AD8" w:rsidRPr="0025196C" w:rsidRDefault="00904AD8" w:rsidP="00904AD8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Работы выполнять в соответствие с утвержденным Графиком выполнения работ (Приложение к </w:t>
            </w:r>
            <w:r w:rsidR="00C47F4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Договору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).</w:t>
            </w:r>
          </w:p>
          <w:p w14:paraId="6079D505" w14:textId="2CCFEBE3" w:rsidR="00904AD8" w:rsidRPr="0025196C" w:rsidRDefault="00904AD8" w:rsidP="00904AD8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Оперативный контроль и приемку выполненных работ осуществляет представитель строительного контроля </w:t>
            </w:r>
            <w:r w:rsidR="00D856E3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технического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Заказчика в соответствии с условиями </w:t>
            </w:r>
            <w:r w:rsidR="00872D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Договора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1F325057" w14:textId="72147C75" w:rsidR="00904AD8" w:rsidRPr="0025196C" w:rsidRDefault="00904AD8" w:rsidP="00904AD8">
            <w:pPr>
              <w:shd w:val="clear" w:color="auto" w:fill="FFFFFF"/>
              <w:spacing w:line="276" w:lineRule="auto"/>
              <w:ind w:firstLine="578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организации работ предотвращать вредные выбросы в почву, водоёмы и в атмосферу и осуществлять все мероприятия по охране окружающей среды в соответствии с Федеральным Законом от 10.01.2002 г. №7-ФЗ.</w:t>
            </w:r>
          </w:p>
        </w:tc>
      </w:tr>
      <w:tr w:rsidR="00B948E5" w:rsidRPr="0025196C" w14:paraId="53DC925B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526" w14:textId="2B3CCE84" w:rsidR="00B948E5" w:rsidRPr="0025196C" w:rsidRDefault="00133DC3" w:rsidP="00B948E5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1C75" w14:textId="3AB3FB05" w:rsidR="00B948E5" w:rsidRPr="0025196C" w:rsidRDefault="00B948E5" w:rsidP="00B948E5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Условия производства работ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74A" w14:textId="5065237D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связи с тем, что работы производятся в зоне </w:t>
            </w:r>
            <w:r w:rsidR="00A01303"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отеля с проживанием гостей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- режим производства строительно-монтажных работ в рабочие дни с 8-00 до 20-00. Работа с механизмами, производящими шум, осуществляется в период с 9 до 18 часов.</w:t>
            </w:r>
          </w:p>
          <w:p w14:paraId="055B6D60" w14:textId="4C89B218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Привлекать к исполнению работ только квалифицированный персонал, прошедший обучение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и аттестацию, медицинское освидетельствование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(для требуемых специальностей). </w:t>
            </w:r>
          </w:p>
          <w:p w14:paraId="1F7FAB28" w14:textId="146491F4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Не допускать привлечения иногородних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и иностранных рабочих без соответствующей регистрации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и без разрешения на привлечение иностранной рабочей силы, в том числе субподрядными (подрядными) организациями. Всю ответственность за соблюдением миграционного законодательства в полной мере несет Подрядчик.</w:t>
            </w:r>
          </w:p>
          <w:p w14:paraId="7FD5E89B" w14:textId="35F10386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Ответственность за соблюдение правил техники безопасности, пожарной безопасности, электробезопасности, санитарно-гигиенического режима во время выполнения работ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 объекте возлагается на Подрядчика.</w:t>
            </w:r>
          </w:p>
          <w:p w14:paraId="4C4982A9" w14:textId="10F626D2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Основные требования к организации строительства –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в объеме требований СП 48.13330.2019. Работы организовать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в соответствии с ППР, согласованным с </w:t>
            </w:r>
            <w:r w:rsidR="00015E40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аказчиком.</w:t>
            </w:r>
          </w:p>
          <w:p w14:paraId="3B266D14" w14:textId="77777777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Генеральному подрядчику в рамках выполнения работ необходимо:</w:t>
            </w:r>
          </w:p>
          <w:p w14:paraId="4C337062" w14:textId="0ED85F8E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Оформлять акты освидетельствования скрытых работ, ответственных конструкций, участков сетей инженерно-технического обеспечения, документы о качестве конструкций и применяемых материалов, акты приемки выполненных работ, общий и специальный журнал работ, представленных на русском языке оформленных в соответствии с требованиями нормативной документации.</w:t>
            </w:r>
          </w:p>
          <w:p w14:paraId="6C6B2A74" w14:textId="77777777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Производить фотофиксацию скрытых выполняемых работ в 3 этапа: до начала работ, в процессе и по окончании работ.</w:t>
            </w:r>
          </w:p>
          <w:p w14:paraId="66488F96" w14:textId="77777777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Разработать и согласовать с Заказчиком ППР и Технологические карты по всем видам выполняемых работ.</w:t>
            </w:r>
          </w:p>
          <w:p w14:paraId="08B9599E" w14:textId="77777777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ППР и технологические карты оформить в 3-х экземплярах в бумажном виде и на электронном носителе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(в формате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dwg</w:t>
            </w:r>
            <w:proofErr w:type="spellEnd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doc</w:t>
            </w:r>
            <w:proofErr w:type="spellEnd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pdf</w:t>
            </w:r>
            <w:proofErr w:type="spellEnd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подписями исполнителей).</w:t>
            </w:r>
          </w:p>
          <w:p w14:paraId="49AFB9FF" w14:textId="4E3C0155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Предоставлять</w:t>
            </w:r>
            <w:r w:rsidR="00DD5661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Заказчику</w:t>
            </w:r>
            <w:r w:rsidR="00DD5661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 моменту сдачи актов выполненных работ, справки о стоимости выполненных работ и затрат (форма КС-3)</w:t>
            </w:r>
            <w:r w:rsidR="00015E40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полный комплект исполнительной документации на русском языке с описью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в</w:t>
            </w:r>
            <w:r w:rsidR="00DD5661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бумажном</w:t>
            </w:r>
            <w:r w:rsidR="00015E40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(4 экземпляра) и электронном</w:t>
            </w:r>
            <w:r w:rsidR="00DD5661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виде.</w:t>
            </w:r>
          </w:p>
          <w:p w14:paraId="757F3CEE" w14:textId="77777777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Оплатить все дополнительные затраты, связанные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с выполнением работ и условий по Контракту, в том числе:</w:t>
            </w:r>
          </w:p>
          <w:p w14:paraId="2D5179BD" w14:textId="77777777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платежи за негативное воздействие на окружающую среду при размещении строительных отходов;</w:t>
            </w:r>
          </w:p>
          <w:p w14:paraId="29B80421" w14:textId="77777777" w:rsidR="00B948E5" w:rsidRPr="0025196C" w:rsidRDefault="00B948E5" w:rsidP="00B948E5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мероприятия по обеспечению сохранности существующих инженерных сетей и сооружений;</w:t>
            </w:r>
          </w:p>
          <w:p w14:paraId="19A46C54" w14:textId="13832FDF" w:rsidR="00B948E5" w:rsidRPr="0025196C" w:rsidRDefault="00B948E5" w:rsidP="00B948E5">
            <w:pPr>
              <w:tabs>
                <w:tab w:val="left" w:pos="270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другие мероприятия для выполнения строительно-монтажных работ и ввода Объекта в эксплуатацию.</w:t>
            </w:r>
          </w:p>
        </w:tc>
      </w:tr>
      <w:tr w:rsidR="00D97F1F" w:rsidRPr="0025196C" w14:paraId="591CC854" w14:textId="77777777" w:rsidTr="00E660FD">
        <w:trPr>
          <w:trHeight w:val="258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6AC" w14:textId="54F66CFB" w:rsidR="00D97F1F" w:rsidRPr="0025196C" w:rsidRDefault="00133DC3" w:rsidP="00B948E5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E5D" w14:textId="403E3008" w:rsidR="00D97F1F" w:rsidRPr="0025196C" w:rsidRDefault="00D97F1F" w:rsidP="00B948E5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к материалам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66B" w14:textId="3DF420D2" w:rsidR="00D97F1F" w:rsidRPr="0025196C" w:rsidRDefault="00D97F1F" w:rsidP="00D97F1F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Используемые материалы должны соответствовать требованиям действующих технических регламентов, СНиП, ГОСТ, ТУ и других документов. Материалы изделия и конструкции, используемые при выполнении работ, должны иметь соответствующие сертификаты, паспорта, подтверждающие их качество. </w:t>
            </w:r>
          </w:p>
          <w:p w14:paraId="299F235F" w14:textId="38F11533" w:rsidR="00D97F1F" w:rsidRPr="0025196C" w:rsidRDefault="00D97F1F" w:rsidP="00D97F1F">
            <w:pPr>
              <w:shd w:val="clear" w:color="auto" w:fill="FFFFFF"/>
              <w:spacing w:line="276" w:lineRule="auto"/>
              <w:ind w:firstLine="578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Применяемые строительные материалы и изделия должны быть новыми. Применение материалов и изделий, бывших в употреблении, недопустимо.</w:t>
            </w:r>
          </w:p>
        </w:tc>
      </w:tr>
      <w:tr w:rsidR="00E660FD" w:rsidRPr="0025196C" w14:paraId="0F6C7C3B" w14:textId="77777777" w:rsidTr="00E660FD">
        <w:trPr>
          <w:trHeight w:val="15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29B" w14:textId="31A85A54" w:rsidR="00E660FD" w:rsidRPr="0025196C" w:rsidRDefault="00133DC3" w:rsidP="00E660FD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6139" w14:textId="4FE69AA8" w:rsidR="00E660FD" w:rsidRPr="0025196C" w:rsidRDefault="00E660FD" w:rsidP="00E660FD">
            <w:pPr>
              <w:widowControl w:val="0"/>
              <w:autoSpaceDE w:val="0"/>
              <w:autoSpaceDN w:val="0"/>
              <w:spacing w:line="276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Исполнительная документация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55A" w14:textId="7603B1F6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Подрядчик обязан предоставить Заказчику по завершении работ, или отдельного этапа работ, полный пакет Исполнительной документации, выполненной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в соответствии с требованиями СП 48.13330.2019, необходимой для получения заключения о соответствии результата работ проектной документации и устранить все замечания, если такие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имеются. Исполнительная документация предоставляется Заказчику в двух экземплярах и один экземпляр на электронном носителе, при этом документы, оформленные на иностранном языке, должны иметь официально заверенный перевод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на русский язык, а копии документов должны быть заверены подписью ответственного должностного лица и печатью Подрядчика. </w:t>
            </w:r>
          </w:p>
          <w:p w14:paraId="0013D3C0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к оформлению исполнительной документации:</w:t>
            </w:r>
          </w:p>
          <w:p w14:paraId="13AF2F5D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 Исполнительная документация (Далее ИД) оформляется в архивных папках-регистраторах с арочным механизмом без файлов-вкладышей.</w:t>
            </w:r>
          </w:p>
          <w:p w14:paraId="42B8C89F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2. Ярлыки для папок должны быть оформлены согласно образцу, предоставляемому Заказчиком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в электронном виде.</w:t>
            </w:r>
          </w:p>
          <w:p w14:paraId="45F547FC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 Папка должна содержать реестр передаваемых документов, оглавление и закладки в виде разделительных полосок.</w:t>
            </w:r>
          </w:p>
          <w:p w14:paraId="6DD7561A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 Информация в папках должна быть разбита следующим образом:</w:t>
            </w:r>
          </w:p>
          <w:p w14:paraId="790F0F30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Титульный лист;</w:t>
            </w:r>
          </w:p>
          <w:p w14:paraId="51C6AC6E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Реестр ИД;</w:t>
            </w:r>
          </w:p>
          <w:p w14:paraId="4DD1EBE0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Свидетельство о допуске к определенному виду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или видам работ, которые оказывают влияние на безопасность объектов капитального строительства (при необходимости);</w:t>
            </w:r>
          </w:p>
          <w:p w14:paraId="0952CA25" w14:textId="5946A9C2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Приказы о назначении лиц</w:t>
            </w:r>
            <w:r w:rsidR="0046502C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 числа инженерно-технического персонала, ответственных на объекте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за строительный контроль, приемку выполненных работ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с подписанием соответствующих актов, за обеспечение охраны труда, охраны труда при работе на высоте,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за электрохозяйство, за пожарную безопасность,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за экологическую безопасность и т.д.</w:t>
            </w:r>
          </w:p>
          <w:p w14:paraId="482191C8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Акты освидетельствования скрытых работ, акты освидетельствования ответственных конструкций, акты освидетельствования участков сетей инженерно-технического обеспечения в соответствии с РД-11-02-2006; </w:t>
            </w:r>
          </w:p>
          <w:p w14:paraId="4AE2832B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Исполнительные схемы в соответствии с РД-11-02-2006 со ссылкой на акты, к которым они относятся;</w:t>
            </w:r>
          </w:p>
          <w:p w14:paraId="6ECED678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Сертификаты соответствия, технические паспорта, декларации о соответствии, технические свидетельства, свидетельства о регистрации, документы о качестве, экспертные заключения, инструкции по эксплуатации и т.д.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на применяемые материалы, изделия и оборудование;</w:t>
            </w:r>
          </w:p>
          <w:p w14:paraId="1006AF3C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Результаты и протоколы испытаний с приложением свидетельства об аттестации испытательной лаборатории, сертификат калибровки (поверки) испытательного прибора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и фотофиксация проводимых испытаний (по запросу Заказчика в зависимости от типа строительно-монтажных работ);</w:t>
            </w:r>
          </w:p>
          <w:p w14:paraId="6B7D4B2A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Другие технические отчеты, результаты обследований,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если имело место;</w:t>
            </w:r>
          </w:p>
          <w:p w14:paraId="40B97734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Общий и специальные журналы работ;</w:t>
            </w:r>
          </w:p>
          <w:p w14:paraId="650FA43B" w14:textId="105FA556" w:rsidR="00015E40" w:rsidRPr="0025196C" w:rsidRDefault="00E660FD" w:rsidP="00015E40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Журнал входного контроля;</w:t>
            </w:r>
          </w:p>
          <w:p w14:paraId="0A1AD35E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Фотофиксация работ (в процессе и после завершения работ) (по запросу Заказчика);</w:t>
            </w:r>
          </w:p>
          <w:p w14:paraId="422B6F93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Съемный носитель с электронной версией ИД (формат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pdf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docx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xlsx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dwg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17643D9C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5. Количество передаваемых комплектов ИД – 4 экз. + съемный носитель с электронной версией ИД.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Один подписанный экземпляр ИД возвращается Подрядчику. </w:t>
            </w:r>
          </w:p>
          <w:p w14:paraId="7B9C5007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6. Четыре экземпляра ИД должны быть оформлены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в отдельных папках.</w:t>
            </w:r>
          </w:p>
          <w:p w14:paraId="36B70BE3" w14:textId="06EB6DCB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7. К первому комплекту ИД из четырех, прикладываются оригиналы паспортов и сертификатов, подтверждающих качество применяемых материалов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и изделий. Ко всем остальным актам прикладываются заверенные копии (к каждому акту прикладывается полное количество приложений, не в конце папки, а к каждому акту.</w:t>
            </w:r>
            <w:r w:rsidR="0046502C"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 четыре экземпляра должны быть одинаковые).</w:t>
            </w:r>
          </w:p>
          <w:p w14:paraId="274FDA4F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8. Копии приложений должны быть заверены оригинальной печатью «Копия верна», печатью организации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с подписью и расшифровкой ответственного представителя.</w:t>
            </w:r>
          </w:p>
          <w:p w14:paraId="3D76D02E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9. В зависимости от объема, ИД передается в архивных коробках соответствующего размера с прикрепленным титульным листом. </w:t>
            </w:r>
          </w:p>
          <w:p w14:paraId="121D597E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к оформлению электронной версии ИД:</w:t>
            </w:r>
          </w:p>
          <w:p w14:paraId="0AFEF604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1. Документы на носителе должны быть разбиты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по папкам в соответствии с п.4 Требований к оформлению ИД, т.е. Титульный лист – в папку «01 Титул», Реестр ИД –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в папку «02 Реестр» и т.д.</w:t>
            </w:r>
          </w:p>
          <w:p w14:paraId="7230B69D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2. Все документы с подписями, печатями и необходимой информацией (в соответствии с бумажной версией) должны быть отсканированы в формате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pdf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1DAA9F5" w14:textId="77777777" w:rsidR="00E660FD" w:rsidRPr="0025196C" w:rsidRDefault="00E660FD" w:rsidP="00E660FD">
            <w:pPr>
              <w:widowControl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Кроме того, дополнительно прикладывается вся ИД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в форматах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docx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xlsx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dwg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17C5842D" w14:textId="4CB6FED5" w:rsidR="00E660FD" w:rsidRPr="0025196C" w:rsidRDefault="00E660FD" w:rsidP="00E660FD">
            <w:pPr>
              <w:shd w:val="clear" w:color="auto" w:fill="FFFFFF"/>
              <w:spacing w:line="276" w:lineRule="auto"/>
              <w:ind w:firstLine="578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Необходимо называть файлы кратко с указанием номера из реестра ИД.</w:t>
            </w:r>
          </w:p>
        </w:tc>
      </w:tr>
      <w:tr w:rsidR="00E660FD" w:rsidRPr="0025196C" w14:paraId="305808A1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409B" w14:textId="059A5284" w:rsidR="00E660FD" w:rsidRPr="0025196C" w:rsidRDefault="00133DC3" w:rsidP="00E660FD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6E4B" w14:textId="77777777" w:rsidR="00E660FD" w:rsidRPr="0025196C" w:rsidRDefault="00E660FD" w:rsidP="00E660FD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CC8D" w14:textId="320C8A41" w:rsidR="00E660FD" w:rsidRPr="0025196C" w:rsidRDefault="00E660FD" w:rsidP="00125A72">
            <w:pPr>
              <w:shd w:val="clear" w:color="auto" w:fill="FFFFFF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Качество работ должно отвечать требованиям: </w:t>
            </w:r>
          </w:p>
          <w:p w14:paraId="0FDA78F0" w14:textId="2D79A62A" w:rsidR="00E660FD" w:rsidRPr="0025196C" w:rsidRDefault="00E660FD" w:rsidP="00125A72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Федеральный закон от 29 декабря 2004 г. №190-ФЗ «Градостроительный кодекс Российской Федерации»;</w:t>
            </w:r>
          </w:p>
          <w:p w14:paraId="4B5E3A7F" w14:textId="36937A1E" w:rsidR="00E660FD" w:rsidRPr="0025196C" w:rsidRDefault="00E660FD" w:rsidP="00125A72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Федеральный закон от 22.07.2008 № 123-ФЗ «Технический регламент о требованиях пожарной безопасности»;</w:t>
            </w:r>
          </w:p>
          <w:p w14:paraId="78F6F386" w14:textId="0809BAAE" w:rsidR="00E660FD" w:rsidRPr="0025196C" w:rsidRDefault="00E660FD" w:rsidP="00125A72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Федеральный закон № 384-ФЗ от 30.12.2009 «Технический регламент о безопасности зданий и сооружений»;</w:t>
            </w:r>
          </w:p>
          <w:p w14:paraId="280FE378" w14:textId="77777777" w:rsidR="00E660FD" w:rsidRPr="0025196C" w:rsidRDefault="00E660FD" w:rsidP="00125A72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Приказа Минстроя России от 30.11.2020 № 734/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51E4E85" w14:textId="303E73F8" w:rsidR="00E660FD" w:rsidRPr="0025196C" w:rsidRDefault="00E660FD" w:rsidP="00125A72">
            <w:pPr>
              <w:shd w:val="clear" w:color="auto" w:fill="FFFFFF"/>
              <w:spacing w:line="276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Приказ Минстроя России от 22.10.2021 № 774/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"О внесении изменений в Порядок разработки и согласования специальных </w:t>
            </w:r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технических условий для разработки проектной документации на объект капитального строительства, утвержденный приказом Министерства строительства и жилищно-коммунального хозяйства Российской Федерации от 30 ноября 2020 г. № 734/</w:t>
            </w:r>
            <w:proofErr w:type="spellStart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2519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".</w:t>
            </w:r>
          </w:p>
          <w:p w14:paraId="3BF13A58" w14:textId="5A95A28B" w:rsidR="00E660FD" w:rsidRPr="0025196C" w:rsidRDefault="00E660FD" w:rsidP="00125A72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57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60FD" w:rsidRPr="0025196C" w14:paraId="6ED8D3F6" w14:textId="77777777" w:rsidTr="00E660FD">
        <w:trPr>
          <w:trHeight w:val="51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C6FB" w14:textId="4A0D5B35" w:rsidR="00E660FD" w:rsidRPr="0025196C" w:rsidRDefault="00133DC3" w:rsidP="00E660FD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5164" w14:textId="77777777" w:rsidR="00E660FD" w:rsidRPr="0025196C" w:rsidRDefault="00E660FD" w:rsidP="00E660FD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Требования к гарантии на выполненные работы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9C3" w14:textId="652BB805" w:rsidR="00E660FD" w:rsidRPr="0025196C" w:rsidRDefault="00E660FD" w:rsidP="00E660FD">
            <w:pPr>
              <w:spacing w:line="276" w:lineRule="auto"/>
              <w:ind w:left="57" w:firstLine="14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Гарантийный срок на выполненные работы определяется договором и должен быть не менее 2 лет с момента подписания сторонами Актов приемки выполненных работ.</w:t>
            </w:r>
          </w:p>
          <w:p w14:paraId="4CD3A7CA" w14:textId="7C2F51F8" w:rsidR="00E660FD" w:rsidRPr="0025196C" w:rsidRDefault="00E660FD" w:rsidP="00E660FD">
            <w:pPr>
              <w:widowControl w:val="0"/>
              <w:autoSpaceDE w:val="0"/>
              <w:autoSpaceDN w:val="0"/>
              <w:adjustRightInd w:val="0"/>
              <w:spacing w:line="276" w:lineRule="auto"/>
              <w:ind w:left="57" w:firstLine="14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Если в течение гарантийного срока будут выявлены какие-либо недостатки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или дефекты, то Подрядчик (в случае, если не докажет отсутствие своей вины в их возникновении)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дефектов.</w:t>
            </w:r>
          </w:p>
        </w:tc>
      </w:tr>
      <w:tr w:rsidR="00E660FD" w:rsidRPr="0025196C" w14:paraId="095483D6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019C" w14:textId="6CD3433E" w:rsidR="00E660FD" w:rsidRPr="0025196C" w:rsidRDefault="00E660FD" w:rsidP="00E660FD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1</w:t>
            </w:r>
            <w:r w:rsidR="00133DC3"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ABE5" w14:textId="6EB10DEB" w:rsidR="00E660FD" w:rsidRPr="0025196C" w:rsidRDefault="00E660FD" w:rsidP="00E660FD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Возможность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привлечения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субисполнителей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субподрядчиков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B16" w14:textId="1D6D0348" w:rsidR="00E660FD" w:rsidRPr="0025196C" w:rsidRDefault="00E660FD" w:rsidP="00E660FD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</w:t>
            </w: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Работ с указанием сроков и объемов выполняемых работ. При этом Подрядчик несет ответственность перед Заказчиком за качество и объемы работ, выполненные Субподрядчиком.</w:t>
            </w:r>
          </w:p>
          <w:p w14:paraId="22FFBBFE" w14:textId="77777777" w:rsidR="00E660FD" w:rsidRPr="0025196C" w:rsidRDefault="00E660FD" w:rsidP="00E660FD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Объем работ по Договору, который может быть передан на субподряд, не может превышать 20% (двадцать процентов) от стоимости Работ по Договору.</w:t>
            </w:r>
          </w:p>
          <w:p w14:paraId="546D8A03" w14:textId="077E5202" w:rsidR="00E660FD" w:rsidRPr="0025196C" w:rsidRDefault="00E660FD" w:rsidP="00E660FD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</w:tc>
      </w:tr>
      <w:tr w:rsidR="00E660FD" w:rsidRPr="0025196C" w14:paraId="1C76A895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6E0E" w14:textId="26C28345" w:rsidR="00E660FD" w:rsidRPr="0025196C" w:rsidRDefault="00E660FD" w:rsidP="00E660FD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1</w:t>
            </w:r>
            <w:r w:rsidR="00133DC3"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C33D" w14:textId="77777777" w:rsidR="00E660FD" w:rsidRPr="0025196C" w:rsidRDefault="00E660FD" w:rsidP="00E660FD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Дополнительные</w:t>
            </w:r>
            <w:proofErr w:type="spellEnd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требования</w:t>
            </w:r>
            <w:proofErr w:type="spellEnd"/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54AE" w14:textId="0C1E91B2" w:rsidR="00E660FD" w:rsidRPr="0025196C" w:rsidRDefault="00E660FD" w:rsidP="009C0348">
            <w:pPr>
              <w:shd w:val="clear" w:color="auto" w:fill="FFFFFF"/>
              <w:spacing w:line="276" w:lineRule="auto"/>
              <w:ind w:firstLine="54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Во время нахождения на территории Заказчика представителей Подрядчика, Подрядчик обязан обеспечить соблюдение своими сотрудниками установленных у Заказчика правил пропускного и охранного режима, противопожарного режима, правил охраны труда и техники безопасности, в том числе провести необходимый инструктаж указанных лиц.</w:t>
            </w:r>
          </w:p>
          <w:p w14:paraId="6D76AC94" w14:textId="69752E34" w:rsidR="00E660FD" w:rsidRPr="0025196C" w:rsidRDefault="00E660FD" w:rsidP="009C034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54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использования иностранной и иногородней рабочей силы, установленные законодательством Российской Федерации и распорядительными документами Правительства Краснодарского края.</w:t>
            </w:r>
          </w:p>
          <w:p w14:paraId="3D345A3D" w14:textId="6B65A0B8" w:rsidR="00E660FD" w:rsidRPr="0025196C" w:rsidRDefault="00E660FD" w:rsidP="009C034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547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При выполнении работ в соответствии с настоящим техническим заданием, необходимо соблюдение требований стандартов НОССТРОЙ, утвержденных ассоциацией «Национальное объединение строителей» и размещенных на </w:t>
            </w:r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сайте: </w:t>
            </w:r>
            <w:hyperlink r:id="rId7" w:history="1"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https</w:t>
              </w:r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://</w:t>
              </w:r>
              <w:proofErr w:type="spellStart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nostroy</w:t>
              </w:r>
              <w:proofErr w:type="spellEnd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.</w:t>
              </w:r>
              <w:proofErr w:type="spellStart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ru</w:t>
              </w:r>
              <w:proofErr w:type="spellEnd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/</w:t>
              </w:r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standards</w:t>
              </w:r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-</w:t>
              </w:r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snip</w:t>
              </w:r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/</w:t>
              </w:r>
              <w:proofErr w:type="spellStart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standarty</w:t>
              </w:r>
              <w:proofErr w:type="spellEnd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_</w:t>
              </w:r>
              <w:proofErr w:type="spellStart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na</w:t>
              </w:r>
              <w:proofErr w:type="spellEnd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_</w:t>
              </w:r>
              <w:proofErr w:type="spellStart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en-US"/>
                </w:rPr>
                <w:t>procesy</w:t>
              </w:r>
              <w:proofErr w:type="spellEnd"/>
              <w:r w:rsidRPr="0025196C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en-US"/>
                </w:rPr>
                <w:t>/</w:t>
              </w:r>
            </w:hyperlink>
          </w:p>
        </w:tc>
      </w:tr>
      <w:tr w:rsidR="00E660FD" w:rsidRPr="0025196C" w14:paraId="43E3794F" w14:textId="77777777" w:rsidTr="00E660FD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2E7A" w14:textId="27B93D26" w:rsidR="00E660FD" w:rsidRPr="0025196C" w:rsidRDefault="00E660FD" w:rsidP="00E660FD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76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1</w:t>
            </w:r>
            <w:r w:rsidR="00133DC3" w:rsidRPr="0025196C">
              <w:rPr>
                <w:rFonts w:ascii="Times New Roman" w:eastAsia="ヒラギノ角ゴ Pro W3" w:hAnsi="Times New Roman" w:cs="Times New Roman"/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9B2" w14:textId="77777777" w:rsidR="00E660FD" w:rsidRPr="0025196C" w:rsidRDefault="00E660FD" w:rsidP="00E660FD">
            <w:pPr>
              <w:widowControl w:val="0"/>
              <w:tabs>
                <w:tab w:val="left" w:pos="1830"/>
              </w:tabs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519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Приложение</w:t>
            </w:r>
            <w:proofErr w:type="spellEnd"/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A96" w14:textId="2D84B662" w:rsidR="00E660FD" w:rsidRPr="0025196C" w:rsidRDefault="00E660FD" w:rsidP="009C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41" w:firstLine="54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Акт о приемке выполненных работ, по форме прилагаемой к договору.</w:t>
            </w:r>
          </w:p>
          <w:p w14:paraId="6590710C" w14:textId="77777777" w:rsidR="00A97BC9" w:rsidRDefault="00A97BC9" w:rsidP="009C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41" w:firstLine="54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96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проектной документации</w:t>
            </w:r>
            <w:r w:rsidR="007506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F074786" w14:textId="77777777" w:rsidR="006B387C" w:rsidRDefault="006B387C" w:rsidP="009C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41" w:firstLine="54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План расположения объекта.</w:t>
            </w:r>
          </w:p>
          <w:p w14:paraId="4C390E39" w14:textId="3E6AC7AB" w:rsidR="0074710A" w:rsidRPr="0025196C" w:rsidRDefault="0074710A" w:rsidP="009C0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41" w:firstLine="54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Ссылка на рабочую документацию </w:t>
            </w:r>
            <w:r w:rsidRPr="0074710A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https://disk.yandex.ru/d/BJMpUeDc3dyvig</w:t>
            </w:r>
          </w:p>
        </w:tc>
      </w:tr>
    </w:tbl>
    <w:p w14:paraId="08B1B0B5" w14:textId="77777777" w:rsidR="001E60A2" w:rsidRDefault="001E60A2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7069CB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994A33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DF6D9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E568F4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oBack"/>
    </w:p>
    <w:bookmarkEnd w:id="1"/>
    <w:p w14:paraId="3FC140DC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8CCB9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534AE5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515E47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388DD4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03E483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51CEDC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FA5D2C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BDAAAC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337A88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053D6D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9B3513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ADE188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0697A8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5E3D87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064272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8D45DF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5FF64B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0B40F0" w14:textId="77777777" w:rsidR="00067AE9" w:rsidRDefault="00067AE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B43E4B" w14:textId="77777777" w:rsidR="001A5A79" w:rsidRDefault="001A5A79" w:rsidP="001A5A7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6B38">
        <w:rPr>
          <w:rFonts w:ascii="Times New Roman" w:hAnsi="Times New Roman" w:cs="Times New Roman"/>
          <w:b/>
          <w:color w:val="000000"/>
          <w:sz w:val="24"/>
          <w:szCs w:val="24"/>
        </w:rPr>
        <w:t>Состав проектной документации по объе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кту «Строительство Здание КПП № 6 с административными помещениями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Гостинично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-оздоровительного комплекса «Сочи Парк Отель по адресу</w:t>
      </w:r>
      <w:r w:rsidRPr="00B5194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5EC691FF" w14:textId="77777777" w:rsidR="001A5A79" w:rsidRDefault="001A5A79" w:rsidP="001A5A79">
      <w:pPr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Краснодарский край,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Сириус,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пр-кт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Континентальный, д. 6</w:t>
      </w:r>
      <w:r w:rsidRPr="00756B38">
        <w:rPr>
          <w:rFonts w:ascii="Times New Roman" w:hAnsi="Times New Roman" w:cs="Times New Roman"/>
          <w:b/>
          <w:color w:val="000000"/>
          <w:sz w:val="24"/>
          <w:szCs w:val="24"/>
        </w:rPr>
        <w:t>»:</w:t>
      </w:r>
    </w:p>
    <w:p w14:paraId="0AFC3FD4" w14:textId="77777777" w:rsidR="00D36F2B" w:rsidRPr="00A61C94" w:rsidRDefault="00D36F2B" w:rsidP="001A5A79">
      <w:pPr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745" w:type="dxa"/>
        <w:jc w:val="center"/>
        <w:tblLook w:val="04A0" w:firstRow="1" w:lastRow="0" w:firstColumn="1" w:lastColumn="0" w:noHBand="0" w:noVBand="1"/>
      </w:tblPr>
      <w:tblGrid>
        <w:gridCol w:w="984"/>
        <w:gridCol w:w="2455"/>
        <w:gridCol w:w="4494"/>
        <w:gridCol w:w="1812"/>
      </w:tblGrid>
      <w:tr w:rsidR="001A5A79" w:rsidRPr="00D66431" w14:paraId="79DF54AA" w14:textId="77777777" w:rsidTr="00F90BD7">
        <w:trPr>
          <w:trHeight w:val="610"/>
          <w:jc w:val="center"/>
        </w:trPr>
        <w:tc>
          <w:tcPr>
            <w:tcW w:w="984" w:type="dxa"/>
            <w:vAlign w:val="center"/>
          </w:tcPr>
          <w:p w14:paraId="02DBB9CF" w14:textId="77777777" w:rsidR="001A5A79" w:rsidRPr="00D66431" w:rsidRDefault="001A5A79" w:rsidP="004D2DE3">
            <w:pPr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b/>
                <w:sz w:val="24"/>
                <w:szCs w:val="24"/>
              </w:rPr>
              <w:t>№ тома</w:t>
            </w:r>
          </w:p>
        </w:tc>
        <w:tc>
          <w:tcPr>
            <w:tcW w:w="2455" w:type="dxa"/>
            <w:vAlign w:val="center"/>
          </w:tcPr>
          <w:p w14:paraId="4273E954" w14:textId="77777777" w:rsidR="001A5A79" w:rsidRPr="00D66431" w:rsidRDefault="001A5A79" w:rsidP="004D2DE3">
            <w:pPr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4494" w:type="dxa"/>
            <w:vAlign w:val="center"/>
          </w:tcPr>
          <w:p w14:paraId="73CB1F05" w14:textId="77777777" w:rsidR="001A5A79" w:rsidRPr="00D66431" w:rsidRDefault="001A5A79" w:rsidP="004D2DE3">
            <w:pPr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12" w:type="dxa"/>
            <w:vAlign w:val="center"/>
          </w:tcPr>
          <w:p w14:paraId="5271FC0D" w14:textId="77777777" w:rsidR="001A5A79" w:rsidRPr="00D66431" w:rsidRDefault="001A5A79" w:rsidP="004D2DE3">
            <w:pPr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A5A79" w:rsidRPr="00D66431" w14:paraId="49DDBB96" w14:textId="77777777" w:rsidTr="00F90BD7">
        <w:trPr>
          <w:jc w:val="center"/>
        </w:trPr>
        <w:tc>
          <w:tcPr>
            <w:tcW w:w="984" w:type="dxa"/>
            <w:vAlign w:val="center"/>
          </w:tcPr>
          <w:p w14:paraId="07BFE4B7" w14:textId="089782EB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</w:tcPr>
          <w:p w14:paraId="67B5E3C5" w14:textId="0C622960" w:rsidR="001A5A79" w:rsidRPr="00D66431" w:rsidRDefault="00F87964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ПР-23-29-АР</w:t>
            </w:r>
          </w:p>
        </w:tc>
        <w:tc>
          <w:tcPr>
            <w:tcW w:w="4494" w:type="dxa"/>
          </w:tcPr>
          <w:p w14:paraId="47EFEB9C" w14:textId="35B08D32" w:rsidR="001A5A79" w:rsidRPr="00D66431" w:rsidRDefault="00F87964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Архитектурные решения</w:t>
            </w:r>
          </w:p>
        </w:tc>
        <w:tc>
          <w:tcPr>
            <w:tcW w:w="1812" w:type="dxa"/>
            <w:vAlign w:val="center"/>
          </w:tcPr>
          <w:p w14:paraId="5A2EA0DA" w14:textId="2AF734F3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5A79" w:rsidRPr="00D66431" w14:paraId="1A1DE50C" w14:textId="77777777" w:rsidTr="00F90BD7">
        <w:trPr>
          <w:jc w:val="center"/>
        </w:trPr>
        <w:tc>
          <w:tcPr>
            <w:tcW w:w="984" w:type="dxa"/>
            <w:vAlign w:val="center"/>
          </w:tcPr>
          <w:p w14:paraId="5A725503" w14:textId="40F81702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14:paraId="6F344707" w14:textId="4E6B56E7" w:rsidR="001A5A79" w:rsidRPr="00D66431" w:rsidRDefault="00F87964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ПР-23-29-</w:t>
            </w:r>
            <w:r w:rsidR="00226F23" w:rsidRPr="00D66431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</w:tc>
        <w:tc>
          <w:tcPr>
            <w:tcW w:w="4494" w:type="dxa"/>
            <w:vAlign w:val="center"/>
          </w:tcPr>
          <w:p w14:paraId="4395C9CF" w14:textId="54EED61E" w:rsidR="001A5A79" w:rsidRPr="00D66431" w:rsidRDefault="00226F23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 и водоотведения</w:t>
            </w:r>
          </w:p>
        </w:tc>
        <w:tc>
          <w:tcPr>
            <w:tcW w:w="1812" w:type="dxa"/>
            <w:vAlign w:val="center"/>
          </w:tcPr>
          <w:p w14:paraId="646BE430" w14:textId="77777777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A79" w:rsidRPr="00D66431" w14:paraId="0AFFED89" w14:textId="77777777" w:rsidTr="00F90BD7">
        <w:trPr>
          <w:trHeight w:val="645"/>
          <w:jc w:val="center"/>
        </w:trPr>
        <w:tc>
          <w:tcPr>
            <w:tcW w:w="984" w:type="dxa"/>
            <w:vAlign w:val="center"/>
          </w:tcPr>
          <w:p w14:paraId="07E8CE83" w14:textId="03892FB6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14:paraId="09472034" w14:textId="39F05A65" w:rsidR="001A5A79" w:rsidRPr="00D66431" w:rsidRDefault="006C0B7C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ПР-23-29-АПСиО</w:t>
            </w:r>
          </w:p>
        </w:tc>
        <w:tc>
          <w:tcPr>
            <w:tcW w:w="4494" w:type="dxa"/>
            <w:vAlign w:val="center"/>
          </w:tcPr>
          <w:p w14:paraId="08AB2F9B" w14:textId="278C2F0E" w:rsidR="001A5A79" w:rsidRPr="00D66431" w:rsidRDefault="006C0B7C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Автоматическая система пожарной сигнализации Система оповещения и управления эвакуацией</w:t>
            </w:r>
          </w:p>
        </w:tc>
        <w:tc>
          <w:tcPr>
            <w:tcW w:w="1812" w:type="dxa"/>
            <w:vAlign w:val="center"/>
          </w:tcPr>
          <w:p w14:paraId="2A4DF014" w14:textId="77777777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A79" w:rsidRPr="00D66431" w14:paraId="0B6E096F" w14:textId="77777777" w:rsidTr="00F90BD7">
        <w:trPr>
          <w:jc w:val="center"/>
        </w:trPr>
        <w:tc>
          <w:tcPr>
            <w:tcW w:w="984" w:type="dxa"/>
            <w:vAlign w:val="center"/>
          </w:tcPr>
          <w:p w14:paraId="17485213" w14:textId="57DE3AF8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</w:tcPr>
          <w:p w14:paraId="4C816A4F" w14:textId="3169A4B6" w:rsidR="001A5A79" w:rsidRPr="00D66431" w:rsidRDefault="0047277A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ПР-23-29-</w:t>
            </w:r>
            <w:r w:rsidR="004B5E01" w:rsidRPr="00D6643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4494" w:type="dxa"/>
            <w:vAlign w:val="center"/>
          </w:tcPr>
          <w:p w14:paraId="1BD83683" w14:textId="1B71BE60" w:rsidR="001A5A79" w:rsidRPr="00D66431" w:rsidRDefault="004B5E01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Отопление, вентиляция и кондиционирование воздуха</w:t>
            </w:r>
          </w:p>
        </w:tc>
        <w:tc>
          <w:tcPr>
            <w:tcW w:w="1812" w:type="dxa"/>
            <w:vAlign w:val="center"/>
          </w:tcPr>
          <w:p w14:paraId="50B002F3" w14:textId="77777777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A79" w:rsidRPr="00D66431" w14:paraId="4383B5A7" w14:textId="77777777" w:rsidTr="00F90BD7">
        <w:trPr>
          <w:trHeight w:val="633"/>
          <w:jc w:val="center"/>
        </w:trPr>
        <w:tc>
          <w:tcPr>
            <w:tcW w:w="984" w:type="dxa"/>
            <w:vAlign w:val="center"/>
          </w:tcPr>
          <w:p w14:paraId="176CA30B" w14:textId="3F73C876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14:paraId="3DB7ADEB" w14:textId="4E875441" w:rsidR="001A5A79" w:rsidRPr="00D66431" w:rsidRDefault="004B5E01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ПР-23-29-</w:t>
            </w:r>
            <w:r w:rsidR="00B164AE" w:rsidRPr="00D66431">
              <w:rPr>
                <w:rFonts w:ascii="Times New Roman" w:hAnsi="Times New Roman" w:cs="Times New Roman"/>
                <w:sz w:val="24"/>
                <w:szCs w:val="24"/>
              </w:rPr>
              <w:t>АОВ</w:t>
            </w:r>
          </w:p>
        </w:tc>
        <w:tc>
          <w:tcPr>
            <w:tcW w:w="4494" w:type="dxa"/>
            <w:vAlign w:val="center"/>
          </w:tcPr>
          <w:p w14:paraId="4A97F0CE" w14:textId="4AEEE97D" w:rsidR="001A5A79" w:rsidRPr="00D66431" w:rsidRDefault="00B164AE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Автоматизация систем вентиляции</w:t>
            </w:r>
          </w:p>
        </w:tc>
        <w:tc>
          <w:tcPr>
            <w:tcW w:w="1812" w:type="dxa"/>
            <w:vAlign w:val="center"/>
          </w:tcPr>
          <w:p w14:paraId="41FDDFE9" w14:textId="77777777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A79" w:rsidRPr="00D66431" w14:paraId="68107F11" w14:textId="77777777" w:rsidTr="00F90BD7">
        <w:trPr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2EDC9080" w14:textId="438E26D0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5EA04741" w14:textId="727306EA" w:rsidR="001A5A79" w:rsidRPr="00D66431" w:rsidRDefault="00D66431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ПР-23-29-КР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45DA70C3" w14:textId="5F4D2ED4" w:rsidR="001A5A79" w:rsidRPr="00D66431" w:rsidRDefault="00D66431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31">
              <w:rPr>
                <w:rFonts w:ascii="Times New Roman" w:hAnsi="Times New Roman" w:cs="Times New Roman"/>
                <w:sz w:val="24"/>
                <w:szCs w:val="24"/>
              </w:rPr>
              <w:t>Конструктивные решения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6824D51C" w14:textId="77777777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A79" w:rsidRPr="00D66431" w14:paraId="47EE113C" w14:textId="77777777" w:rsidTr="00F90BD7">
        <w:trPr>
          <w:trHeight w:val="610"/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5BE79E98" w14:textId="2FFACCC3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5FBC0AE1" w14:textId="2D741EB5" w:rsidR="001A5A79" w:rsidRPr="00D66431" w:rsidRDefault="00D66431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</w:t>
            </w:r>
            <w:r w:rsidR="006B5AFF" w:rsidRPr="00F90B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4BFA3586" w14:textId="4BC99D6C" w:rsidR="001A5A79" w:rsidRPr="00D66431" w:rsidRDefault="00D66431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 и водоотведения</w:t>
            </w:r>
            <w:r w:rsidR="006B5AFF">
              <w:rPr>
                <w:rFonts w:ascii="Times New Roman" w:hAnsi="Times New Roman" w:cs="Times New Roman"/>
                <w:sz w:val="24"/>
                <w:szCs w:val="24"/>
              </w:rPr>
              <w:t xml:space="preserve"> внутриплощадочные сети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58E44313" w14:textId="77777777" w:rsidR="001A5A79" w:rsidRPr="00D66431" w:rsidRDefault="001A5A79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FF" w:rsidRPr="00D66431" w14:paraId="44228444" w14:textId="77777777" w:rsidTr="00F90BD7">
        <w:trPr>
          <w:trHeight w:val="610"/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7D37FE38" w14:textId="0482FB99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6820B54C" w14:textId="4E870914" w:rsidR="006B5AFF" w:rsidRPr="00F90BD7" w:rsidRDefault="006B5AFF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ПР-23-29-ЭОМ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49D80C16" w14:textId="56666CBA" w:rsidR="006B5AFF" w:rsidRDefault="006B5AFF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электроснабжения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00547BEB" w14:textId="77777777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FF" w:rsidRPr="00D66431" w14:paraId="7BEBC767" w14:textId="77777777" w:rsidTr="00F90BD7">
        <w:trPr>
          <w:trHeight w:val="610"/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2EAC7085" w14:textId="14791763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2865735D" w14:textId="50A5CE10" w:rsidR="006B5AFF" w:rsidRPr="00F90BD7" w:rsidRDefault="00643017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ПР-23-29-СС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5707707B" w14:textId="642E4507" w:rsidR="006B5AFF" w:rsidRDefault="00643017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5372F347" w14:textId="77777777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FF" w:rsidRPr="00D66431" w14:paraId="5202174C" w14:textId="77777777" w:rsidTr="00F90BD7">
        <w:trPr>
          <w:trHeight w:val="610"/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63C1145C" w14:textId="385E4B3C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0137005E" w14:textId="45A8DFCD" w:rsidR="006B5AFF" w:rsidRPr="00F90BD7" w:rsidRDefault="00643017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ПР-23-29-ЭЧ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3615BBB0" w14:textId="1674F266" w:rsidR="006B5AFF" w:rsidRDefault="00643017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Электрочасофикация</w:t>
            </w:r>
            <w:proofErr w:type="spell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7ACE28D9" w14:textId="77777777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BD7" w:rsidRPr="00D66431" w14:paraId="0E0F7E7C" w14:textId="77777777" w:rsidTr="00F90BD7">
        <w:trPr>
          <w:trHeight w:val="610"/>
          <w:jc w:val="center"/>
        </w:trPr>
        <w:tc>
          <w:tcPr>
            <w:tcW w:w="984" w:type="dxa"/>
            <w:vAlign w:val="center"/>
          </w:tcPr>
          <w:p w14:paraId="5FF262A6" w14:textId="77777777" w:rsidR="00F90BD7" w:rsidRPr="00D66431" w:rsidRDefault="00F90BD7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14:paraId="70BF6839" w14:textId="7CCF2FA0" w:rsidR="00F90BD7" w:rsidRPr="00F90BD7" w:rsidRDefault="00F90BD7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СКУД</w:t>
            </w:r>
          </w:p>
        </w:tc>
        <w:tc>
          <w:tcPr>
            <w:tcW w:w="4494" w:type="dxa"/>
            <w:vAlign w:val="center"/>
          </w:tcPr>
          <w:p w14:paraId="7A0E3E73" w14:textId="4BC8A801" w:rsidR="00F90BD7" w:rsidRDefault="00F90BD7" w:rsidP="00F90BD7">
            <w:pPr>
              <w:ind w:right="-24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контроля и управления доступом</w:t>
            </w:r>
          </w:p>
        </w:tc>
        <w:tc>
          <w:tcPr>
            <w:tcW w:w="1812" w:type="dxa"/>
            <w:vAlign w:val="center"/>
          </w:tcPr>
          <w:p w14:paraId="0F7EC9C7" w14:textId="77777777" w:rsidR="00F90BD7" w:rsidRPr="00D66431" w:rsidRDefault="00F90BD7" w:rsidP="00F90BD7">
            <w:pPr>
              <w:spacing w:before="60" w:after="60"/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FF" w:rsidRPr="00D66431" w14:paraId="53AD107F" w14:textId="77777777" w:rsidTr="00F90BD7">
        <w:trPr>
          <w:trHeight w:val="610"/>
          <w:jc w:val="center"/>
        </w:trPr>
        <w:tc>
          <w:tcPr>
            <w:tcW w:w="984" w:type="dxa"/>
            <w:vAlign w:val="center"/>
          </w:tcPr>
          <w:p w14:paraId="24ED6471" w14:textId="1F19B5C0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14:paraId="4233189E" w14:textId="6B27B7C4" w:rsidR="006B5AFF" w:rsidRPr="00F90BD7" w:rsidRDefault="003D470C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ПР-23-29-СОТ</w:t>
            </w:r>
          </w:p>
        </w:tc>
        <w:tc>
          <w:tcPr>
            <w:tcW w:w="4494" w:type="dxa"/>
            <w:vAlign w:val="center"/>
          </w:tcPr>
          <w:p w14:paraId="3D444FDF" w14:textId="607E47B3" w:rsidR="006B5AFF" w:rsidRDefault="003D470C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охранного телевидения</w:t>
            </w:r>
          </w:p>
        </w:tc>
        <w:tc>
          <w:tcPr>
            <w:tcW w:w="1812" w:type="dxa"/>
            <w:vAlign w:val="center"/>
          </w:tcPr>
          <w:p w14:paraId="00B8FC20" w14:textId="77777777" w:rsidR="006B5AFF" w:rsidRPr="00D66431" w:rsidRDefault="006B5AFF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82" w:rsidRPr="00D66431" w14:paraId="6A42ACC6" w14:textId="77777777" w:rsidTr="00F90BD7">
        <w:trPr>
          <w:trHeight w:val="610"/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58AB56B2" w14:textId="2019F6B1" w:rsidR="00C96382" w:rsidRPr="00D66431" w:rsidRDefault="00C96382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4029CB66" w14:textId="3757C6F4" w:rsidR="00C96382" w:rsidRPr="00F90BD7" w:rsidRDefault="00C96382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ПР-23-29-ПВ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1E6CCEA4" w14:textId="2A62D6EA" w:rsidR="00C96382" w:rsidRDefault="00C96382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проводного вещания и объектового оповещения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4F402119" w14:textId="77777777" w:rsidR="00C96382" w:rsidRPr="00D66431" w:rsidRDefault="00C96382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82" w:rsidRPr="00D66431" w14:paraId="60B30E53" w14:textId="77777777" w:rsidTr="00F90BD7">
        <w:trPr>
          <w:trHeight w:val="610"/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7F95948F" w14:textId="4790FBD5" w:rsidR="00C96382" w:rsidRPr="00D66431" w:rsidRDefault="00C96382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28713C91" w14:textId="3A4B755A" w:rsidR="00C96382" w:rsidRPr="00F90BD7" w:rsidRDefault="003E0352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ПР-23-29-СОТС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1B2D6204" w14:textId="0F689FF0" w:rsidR="00C96382" w:rsidRDefault="003E0352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охранно-тревожной сигнализации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3715F70A" w14:textId="77777777" w:rsidR="00C96382" w:rsidRPr="00D66431" w:rsidRDefault="00C96382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82" w:rsidRPr="00D66431" w14:paraId="14503380" w14:textId="77777777" w:rsidTr="00F90BD7">
        <w:trPr>
          <w:trHeight w:val="610"/>
          <w:jc w:val="center"/>
        </w:trPr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B633372" w14:textId="674E72A4" w:rsidR="00C96382" w:rsidRPr="00D66431" w:rsidRDefault="00C96382" w:rsidP="003E0352">
            <w:pPr>
              <w:spacing w:before="60" w:after="60"/>
              <w:ind w:right="-249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14:paraId="77B964CB" w14:textId="442AFF2C" w:rsidR="00C96382" w:rsidRPr="00F90BD7" w:rsidRDefault="003E0352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D7">
              <w:rPr>
                <w:rFonts w:ascii="Times New Roman" w:hAnsi="Times New Roman" w:cs="Times New Roman"/>
                <w:sz w:val="24"/>
                <w:szCs w:val="24"/>
              </w:rPr>
              <w:t>ПР-23-29-ОМ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1E5CAB6C" w14:textId="46A6FF8A" w:rsidR="00C96382" w:rsidRDefault="003E0352" w:rsidP="0047277A">
            <w:pPr>
              <w:ind w:right="-2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Огнезащитная обработка металлоконструкций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64290275" w14:textId="77777777" w:rsidR="00C96382" w:rsidRPr="00D66431" w:rsidRDefault="00C96382" w:rsidP="0047277A">
            <w:pPr>
              <w:spacing w:before="60" w:after="60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DB4F52" w14:textId="77777777" w:rsidR="001A5A79" w:rsidRDefault="001A5A7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8D6EC1" w14:textId="77777777" w:rsidR="001A5A79" w:rsidRDefault="001A5A7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C0A99C" w14:textId="77777777" w:rsidR="001A5A79" w:rsidRDefault="001A5A7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EF61C5" w14:textId="77777777" w:rsidR="001A5A79" w:rsidRDefault="001A5A7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52CF1D" w14:textId="77777777" w:rsidR="001A5A79" w:rsidRDefault="001A5A7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7B929D" w14:textId="77777777" w:rsidR="001A5A79" w:rsidRDefault="001A5A79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CEC893" w14:textId="77777777" w:rsidR="002205DA" w:rsidRDefault="002205DA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74CB15" w14:textId="77777777" w:rsidR="00863A8F" w:rsidRDefault="00863A8F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8965E7" w14:textId="77777777" w:rsidR="002205DA" w:rsidRDefault="002205DA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1D7498" w14:textId="77777777" w:rsidR="002205DA" w:rsidRDefault="002205DA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3B013E" w14:textId="77777777" w:rsidR="002205DA" w:rsidRDefault="002205DA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73BA8F" w14:textId="77777777" w:rsidR="002205DA" w:rsidRPr="00B118AB" w:rsidRDefault="002205DA" w:rsidP="001E60A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64C318" w14:textId="77777777" w:rsidR="002205DA" w:rsidRPr="00B118AB" w:rsidRDefault="002205DA" w:rsidP="002205DA">
      <w:pPr>
        <w:keepNext/>
        <w:tabs>
          <w:tab w:val="left" w:pos="2744"/>
          <w:tab w:val="left" w:pos="4592"/>
        </w:tabs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118AB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</w:p>
    <w:p w14:paraId="119D0DC5" w14:textId="77777777" w:rsidR="002205DA" w:rsidRPr="00B118AB" w:rsidRDefault="002205DA" w:rsidP="002205DA">
      <w:pPr>
        <w:tabs>
          <w:tab w:val="left" w:pos="2744"/>
          <w:tab w:val="left" w:pos="459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8AB">
        <w:rPr>
          <w:rFonts w:ascii="Times New Roman" w:hAnsi="Times New Roman" w:cs="Times New Roman"/>
          <w:b/>
          <w:sz w:val="24"/>
          <w:szCs w:val="24"/>
        </w:rPr>
        <w:t xml:space="preserve">сдачи-приемки выполненных работ </w:t>
      </w:r>
    </w:p>
    <w:p w14:paraId="5125EBD3" w14:textId="77777777" w:rsidR="002205DA" w:rsidRPr="00B118AB" w:rsidRDefault="002205DA" w:rsidP="002205DA">
      <w:pPr>
        <w:tabs>
          <w:tab w:val="left" w:pos="180"/>
          <w:tab w:val="left" w:pos="2744"/>
          <w:tab w:val="left" w:pos="4592"/>
          <w:tab w:val="center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8AB">
        <w:rPr>
          <w:rFonts w:ascii="Times New Roman" w:hAnsi="Times New Roman" w:cs="Times New Roman"/>
          <w:b/>
          <w:sz w:val="24"/>
          <w:szCs w:val="24"/>
        </w:rPr>
        <w:t>по Договору от ____ 20__ г. № ____</w:t>
      </w:r>
    </w:p>
    <w:p w14:paraId="36D4D7E8" w14:textId="77777777" w:rsidR="002205DA" w:rsidRPr="00B118AB" w:rsidRDefault="002205DA" w:rsidP="002205DA">
      <w:pPr>
        <w:tabs>
          <w:tab w:val="left" w:pos="180"/>
          <w:tab w:val="left" w:pos="2744"/>
          <w:tab w:val="left" w:pos="4592"/>
          <w:tab w:val="center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6B9DC6" w14:textId="5F62F828" w:rsidR="002205DA" w:rsidRPr="00B118AB" w:rsidRDefault="002205DA" w:rsidP="002205DA">
      <w:pPr>
        <w:tabs>
          <w:tab w:val="left" w:pos="2744"/>
          <w:tab w:val="left" w:pos="459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118AB">
        <w:rPr>
          <w:rFonts w:ascii="Times New Roman" w:hAnsi="Times New Roman" w:cs="Times New Roman"/>
          <w:b/>
          <w:sz w:val="24"/>
          <w:szCs w:val="24"/>
        </w:rPr>
        <w:t xml:space="preserve">г. Сочи                                                                                                          </w:t>
      </w:r>
      <w:proofErr w:type="gramStart"/>
      <w:r w:rsidRPr="00B118AB">
        <w:rPr>
          <w:rFonts w:ascii="Times New Roman" w:hAnsi="Times New Roman" w:cs="Times New Roman"/>
          <w:b/>
          <w:sz w:val="24"/>
          <w:szCs w:val="24"/>
        </w:rPr>
        <w:t xml:space="preserve">   «</w:t>
      </w:r>
      <w:proofErr w:type="gramEnd"/>
      <w:r w:rsidRPr="00B118AB">
        <w:rPr>
          <w:rFonts w:ascii="Times New Roman" w:hAnsi="Times New Roman" w:cs="Times New Roman"/>
          <w:b/>
          <w:sz w:val="24"/>
          <w:szCs w:val="24"/>
        </w:rPr>
        <w:t xml:space="preserve">__» ______________ 20__ г.                                                                 </w:t>
      </w:r>
    </w:p>
    <w:p w14:paraId="21907B24" w14:textId="77777777" w:rsidR="002205DA" w:rsidRPr="00B118AB" w:rsidRDefault="002205DA" w:rsidP="002205DA">
      <w:pPr>
        <w:tabs>
          <w:tab w:val="left" w:pos="2744"/>
        </w:tabs>
        <w:ind w:left="142" w:firstLine="708"/>
        <w:rPr>
          <w:rFonts w:ascii="Times New Roman" w:hAnsi="Times New Roman" w:cs="Times New Roman"/>
          <w:b/>
          <w:sz w:val="24"/>
          <w:szCs w:val="24"/>
        </w:rPr>
      </w:pPr>
    </w:p>
    <w:p w14:paraId="3ED0CF1F" w14:textId="77777777" w:rsidR="002205DA" w:rsidRPr="00B118AB" w:rsidRDefault="002205DA" w:rsidP="002205DA">
      <w:pPr>
        <w:ind w:firstLine="708"/>
        <w:rPr>
          <w:rFonts w:ascii="Times New Roman" w:hAnsi="Times New Roman" w:cs="Times New Roman"/>
          <w:sz w:val="24"/>
          <w:szCs w:val="24"/>
          <w:lang w:eastAsia="x-none"/>
        </w:rPr>
      </w:pP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>Общество с ограниченной ответственностью «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_____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>», именуем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ое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в дальнейшем «ЗАКАЗЧИК»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в лице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 xml:space="preserve"> _____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______,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 </w:t>
      </w:r>
    </w:p>
    <w:p w14:paraId="6BA6B732" w14:textId="77777777" w:rsidR="002205DA" w:rsidRPr="00B118AB" w:rsidRDefault="002205DA" w:rsidP="002205DA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>Общество с ограниченной ответственностью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>«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_____»,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именуемое в дальнейшем «ПОДРЯДЧИК»</w:t>
      </w:r>
      <w:r w:rsidRPr="00B118A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в лице 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____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>, действующе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го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на основании </w:t>
      </w:r>
      <w:r w:rsidRPr="00B118AB">
        <w:rPr>
          <w:rFonts w:ascii="Times New Roman" w:hAnsi="Times New Roman" w:cs="Times New Roman"/>
          <w:sz w:val="24"/>
          <w:szCs w:val="24"/>
          <w:lang w:eastAsia="x-none"/>
        </w:rPr>
        <w:t>_______</w:t>
      </w:r>
      <w:r w:rsidRPr="00B118A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118AB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работы: </w:t>
      </w:r>
    </w:p>
    <w:p w14:paraId="75CED852" w14:textId="77777777" w:rsidR="002205DA" w:rsidRPr="00B118AB" w:rsidRDefault="002205DA" w:rsidP="002205DA">
      <w:pPr>
        <w:tabs>
          <w:tab w:val="left" w:pos="2744"/>
          <w:tab w:val="left" w:pos="4592"/>
        </w:tabs>
        <w:ind w:left="142" w:firstLine="708"/>
        <w:rPr>
          <w:rFonts w:ascii="Times New Roman" w:hAnsi="Times New Roman" w:cs="Times New Roman"/>
          <w:bCs/>
          <w:sz w:val="24"/>
          <w:szCs w:val="24"/>
        </w:rPr>
      </w:pPr>
    </w:p>
    <w:p w14:paraId="1B4DB601" w14:textId="77777777" w:rsidR="002205DA" w:rsidRPr="00B118AB" w:rsidRDefault="002205DA" w:rsidP="002205DA">
      <w:pPr>
        <w:tabs>
          <w:tab w:val="left" w:pos="2744"/>
          <w:tab w:val="left" w:pos="4592"/>
        </w:tabs>
        <w:ind w:left="142" w:firstLine="708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2871"/>
        <w:gridCol w:w="1749"/>
        <w:gridCol w:w="2028"/>
        <w:gridCol w:w="1530"/>
      </w:tblGrid>
      <w:tr w:rsidR="002205DA" w:rsidRPr="00B118AB" w14:paraId="7EB3EE21" w14:textId="77777777" w:rsidTr="000F1632">
        <w:trPr>
          <w:trHeight w:val="766"/>
        </w:trPr>
        <w:tc>
          <w:tcPr>
            <w:tcW w:w="646" w:type="dxa"/>
            <w:shd w:val="clear" w:color="auto" w:fill="auto"/>
            <w:vAlign w:val="center"/>
          </w:tcPr>
          <w:p w14:paraId="0F4C13B7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749D14AA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2EBF02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62964E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Стоимость, руб.</w:t>
            </w:r>
          </w:p>
        </w:tc>
        <w:tc>
          <w:tcPr>
            <w:tcW w:w="1678" w:type="dxa"/>
            <w:vAlign w:val="center"/>
          </w:tcPr>
          <w:p w14:paraId="5E2CFB5C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руб., в т.ч. НДС (20%)</w:t>
            </w:r>
          </w:p>
        </w:tc>
      </w:tr>
      <w:tr w:rsidR="002205DA" w:rsidRPr="00B118AB" w14:paraId="5BDF655D" w14:textId="77777777" w:rsidTr="000F1632">
        <w:trPr>
          <w:trHeight w:val="395"/>
        </w:trPr>
        <w:tc>
          <w:tcPr>
            <w:tcW w:w="646" w:type="dxa"/>
            <w:shd w:val="clear" w:color="auto" w:fill="auto"/>
          </w:tcPr>
          <w:p w14:paraId="57C375E7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15" w:type="dxa"/>
            <w:shd w:val="clear" w:color="auto" w:fill="auto"/>
          </w:tcPr>
          <w:p w14:paraId="008EF9F6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817FA15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1AE1B573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1678" w:type="dxa"/>
          </w:tcPr>
          <w:p w14:paraId="5FFAB622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02A2522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05DA" w:rsidRPr="00B118AB" w14:paraId="2B0A4C83" w14:textId="77777777" w:rsidTr="000F1632">
        <w:trPr>
          <w:trHeight w:val="395"/>
        </w:trPr>
        <w:tc>
          <w:tcPr>
            <w:tcW w:w="646" w:type="dxa"/>
            <w:shd w:val="clear" w:color="auto" w:fill="auto"/>
          </w:tcPr>
          <w:p w14:paraId="24407CB9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15" w:type="dxa"/>
            <w:shd w:val="clear" w:color="auto" w:fill="auto"/>
          </w:tcPr>
          <w:p w14:paraId="58FD9A2D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shd w:val="clear" w:color="auto" w:fill="auto"/>
          </w:tcPr>
          <w:p w14:paraId="14108971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59756667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</w:tcPr>
          <w:p w14:paraId="07E659A9" w14:textId="77777777" w:rsidR="002205DA" w:rsidRPr="00B118AB" w:rsidRDefault="002205DA" w:rsidP="000F1632">
            <w:pPr>
              <w:tabs>
                <w:tab w:val="left" w:pos="2744"/>
                <w:tab w:val="left" w:pos="459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5260632" w14:textId="77777777" w:rsidR="002205DA" w:rsidRPr="00B118AB" w:rsidRDefault="002205DA" w:rsidP="002205DA">
      <w:pPr>
        <w:tabs>
          <w:tab w:val="left" w:pos="2744"/>
          <w:tab w:val="left" w:pos="4592"/>
        </w:tabs>
        <w:ind w:left="142" w:firstLine="708"/>
        <w:rPr>
          <w:rFonts w:ascii="Times New Roman" w:hAnsi="Times New Roman" w:cs="Times New Roman"/>
          <w:bCs/>
          <w:sz w:val="24"/>
          <w:szCs w:val="24"/>
        </w:rPr>
      </w:pPr>
    </w:p>
    <w:p w14:paraId="5EC88660" w14:textId="77777777" w:rsidR="002205DA" w:rsidRPr="00B118AB" w:rsidRDefault="002205DA" w:rsidP="002205DA">
      <w:pPr>
        <w:tabs>
          <w:tab w:val="left" w:pos="2744"/>
          <w:tab w:val="left" w:pos="4592"/>
        </w:tabs>
        <w:ind w:left="142" w:firstLine="708"/>
        <w:rPr>
          <w:rFonts w:ascii="Times New Roman" w:hAnsi="Times New Roman" w:cs="Times New Roman"/>
          <w:bCs/>
          <w:sz w:val="24"/>
          <w:szCs w:val="24"/>
        </w:rPr>
      </w:pPr>
      <w:r w:rsidRPr="00B118AB">
        <w:rPr>
          <w:rFonts w:ascii="Times New Roman" w:hAnsi="Times New Roman" w:cs="Times New Roman"/>
          <w:bCs/>
          <w:sz w:val="24"/>
          <w:szCs w:val="24"/>
        </w:rPr>
        <w:t>Выполнены на сумму: ______ рублей 00 копеек, в т.ч. НДС (20%) _____.</w:t>
      </w:r>
    </w:p>
    <w:p w14:paraId="4DD80563" w14:textId="77777777" w:rsidR="002205DA" w:rsidRPr="00B118AB" w:rsidRDefault="002205DA" w:rsidP="002205DA">
      <w:pPr>
        <w:tabs>
          <w:tab w:val="left" w:pos="2744"/>
          <w:tab w:val="left" w:pos="4592"/>
        </w:tabs>
        <w:rPr>
          <w:rFonts w:ascii="Times New Roman" w:hAnsi="Times New Roman" w:cs="Times New Roman"/>
          <w:bCs/>
          <w:sz w:val="24"/>
          <w:szCs w:val="24"/>
        </w:rPr>
      </w:pPr>
    </w:p>
    <w:p w14:paraId="7353921C" w14:textId="77777777" w:rsidR="002205DA" w:rsidRPr="00B118AB" w:rsidRDefault="002205DA" w:rsidP="002205DA">
      <w:pPr>
        <w:tabs>
          <w:tab w:val="left" w:pos="2744"/>
          <w:tab w:val="left" w:pos="4592"/>
        </w:tabs>
        <w:ind w:left="142" w:firstLine="708"/>
        <w:rPr>
          <w:rFonts w:ascii="Times New Roman" w:hAnsi="Times New Roman" w:cs="Times New Roman"/>
          <w:bCs/>
          <w:sz w:val="24"/>
          <w:szCs w:val="24"/>
        </w:rPr>
      </w:pPr>
    </w:p>
    <w:p w14:paraId="681932A2" w14:textId="77777777" w:rsidR="002205DA" w:rsidRPr="00B118AB" w:rsidRDefault="002205DA" w:rsidP="002205DA">
      <w:pPr>
        <w:tabs>
          <w:tab w:val="left" w:pos="2744"/>
          <w:tab w:val="left" w:pos="4592"/>
        </w:tabs>
        <w:rPr>
          <w:rFonts w:ascii="Times New Roman" w:hAnsi="Times New Roman" w:cs="Times New Roman"/>
          <w:bCs/>
          <w:sz w:val="24"/>
          <w:szCs w:val="24"/>
        </w:rPr>
      </w:pPr>
      <w:r w:rsidRPr="00B118AB">
        <w:rPr>
          <w:rFonts w:ascii="Times New Roman" w:hAnsi="Times New Roman" w:cs="Times New Roman"/>
          <w:bCs/>
          <w:sz w:val="24"/>
          <w:szCs w:val="24"/>
        </w:rPr>
        <w:t xml:space="preserve">               Вышеперечисленные работы выполнены полностью и в срок.</w:t>
      </w:r>
    </w:p>
    <w:p w14:paraId="29B85170" w14:textId="77777777" w:rsidR="002205DA" w:rsidRPr="00B118AB" w:rsidRDefault="002205DA" w:rsidP="002205DA">
      <w:pPr>
        <w:tabs>
          <w:tab w:val="left" w:pos="2744"/>
          <w:tab w:val="left" w:pos="4592"/>
        </w:tabs>
        <w:rPr>
          <w:rFonts w:ascii="Times New Roman" w:hAnsi="Times New Roman" w:cs="Times New Roman"/>
          <w:bCs/>
          <w:sz w:val="24"/>
          <w:szCs w:val="24"/>
        </w:rPr>
      </w:pPr>
      <w:r w:rsidRPr="00B118AB">
        <w:rPr>
          <w:rFonts w:ascii="Times New Roman" w:hAnsi="Times New Roman" w:cs="Times New Roman"/>
          <w:bCs/>
          <w:sz w:val="24"/>
          <w:szCs w:val="24"/>
        </w:rPr>
        <w:t xml:space="preserve">               Заказчик претензий по объему, срокам выполненных работ не имеет.</w:t>
      </w:r>
    </w:p>
    <w:p w14:paraId="1F18EE56" w14:textId="77777777" w:rsidR="002205DA" w:rsidRPr="00B118AB" w:rsidRDefault="002205DA" w:rsidP="002205DA">
      <w:pPr>
        <w:tabs>
          <w:tab w:val="left" w:pos="2744"/>
          <w:tab w:val="left" w:pos="4592"/>
        </w:tabs>
        <w:rPr>
          <w:rFonts w:ascii="Times New Roman" w:hAnsi="Times New Roman" w:cs="Times New Roman"/>
          <w:bCs/>
          <w:sz w:val="24"/>
          <w:szCs w:val="24"/>
        </w:rPr>
      </w:pPr>
      <w:r w:rsidRPr="00B118AB">
        <w:rPr>
          <w:rFonts w:ascii="Times New Roman" w:hAnsi="Times New Roman" w:cs="Times New Roman"/>
          <w:bCs/>
          <w:sz w:val="24"/>
          <w:szCs w:val="24"/>
        </w:rPr>
        <w:t xml:space="preserve">               Акт составлен в 2-х экземплярах, имеющих одинаковую юридическую силу.</w:t>
      </w:r>
    </w:p>
    <w:p w14:paraId="1A7C1902" w14:textId="77777777" w:rsidR="002205DA" w:rsidRDefault="002205DA" w:rsidP="002205DA">
      <w:pPr>
        <w:tabs>
          <w:tab w:val="left" w:pos="2744"/>
          <w:tab w:val="left" w:pos="4592"/>
        </w:tabs>
        <w:rPr>
          <w:bCs/>
        </w:rPr>
      </w:pPr>
    </w:p>
    <w:p w14:paraId="25D82B4F" w14:textId="77777777" w:rsidR="002205DA" w:rsidRDefault="002205DA" w:rsidP="002205DA">
      <w:pPr>
        <w:tabs>
          <w:tab w:val="left" w:pos="2744"/>
          <w:tab w:val="left" w:pos="4592"/>
        </w:tabs>
        <w:rPr>
          <w:b/>
          <w:bCs/>
        </w:rPr>
      </w:pPr>
    </w:p>
    <w:tbl>
      <w:tblPr>
        <w:tblW w:w="108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05"/>
        <w:gridCol w:w="5800"/>
      </w:tblGrid>
      <w:tr w:rsidR="002205DA" w:rsidRPr="00544041" w14:paraId="447FA175" w14:textId="77777777" w:rsidTr="000F1632">
        <w:trPr>
          <w:trHeight w:val="1764"/>
        </w:trPr>
        <w:tc>
          <w:tcPr>
            <w:tcW w:w="5005" w:type="dxa"/>
          </w:tcPr>
          <w:p w14:paraId="71023769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  <w:r w:rsidRPr="00544041">
              <w:rPr>
                <w:b/>
                <w:bCs/>
              </w:rPr>
              <w:t>ЗАКАЗЧИК:</w:t>
            </w:r>
          </w:p>
          <w:p w14:paraId="7D149C72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  <w:r>
              <w:rPr>
                <w:b/>
                <w:bCs/>
              </w:rPr>
              <w:t>____наименование___</w:t>
            </w:r>
          </w:p>
          <w:p w14:paraId="1AC2B16F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</w:p>
          <w:p w14:paraId="3A1DB815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  <w:r>
              <w:rPr>
                <w:b/>
                <w:bCs/>
              </w:rPr>
              <w:t>________________/____________/</w:t>
            </w:r>
            <w:r w:rsidRPr="00544041">
              <w:rPr>
                <w:b/>
                <w:bCs/>
              </w:rPr>
              <w:t xml:space="preserve"> </w:t>
            </w:r>
          </w:p>
          <w:p w14:paraId="212BBF6B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Cs/>
              </w:rPr>
            </w:pPr>
            <w:r w:rsidRPr="00544041">
              <w:rPr>
                <w:bCs/>
              </w:rPr>
              <w:t>М</w:t>
            </w:r>
            <w:r>
              <w:rPr>
                <w:bCs/>
              </w:rPr>
              <w:t>.</w:t>
            </w:r>
            <w:r w:rsidRPr="00544041">
              <w:rPr>
                <w:bCs/>
              </w:rPr>
              <w:t>П</w:t>
            </w:r>
            <w:r>
              <w:rPr>
                <w:bCs/>
              </w:rPr>
              <w:t>.</w:t>
            </w:r>
          </w:p>
        </w:tc>
        <w:tc>
          <w:tcPr>
            <w:tcW w:w="5800" w:type="dxa"/>
          </w:tcPr>
          <w:p w14:paraId="265B31C8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  <w:r w:rsidRPr="00544041">
              <w:rPr>
                <w:b/>
                <w:bCs/>
              </w:rPr>
              <w:t>:</w:t>
            </w:r>
          </w:p>
          <w:p w14:paraId="13918B31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  <w:r w:rsidRPr="00544041">
              <w:rPr>
                <w:b/>
                <w:bCs/>
              </w:rPr>
              <w:t>____наименование___</w:t>
            </w:r>
          </w:p>
          <w:p w14:paraId="51959FDB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</w:p>
          <w:p w14:paraId="74227237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/>
                <w:bCs/>
              </w:rPr>
            </w:pPr>
            <w:r w:rsidRPr="00544041">
              <w:rPr>
                <w:b/>
                <w:bCs/>
              </w:rPr>
              <w:t xml:space="preserve">________________/____________/ </w:t>
            </w:r>
          </w:p>
          <w:p w14:paraId="6884AA21" w14:textId="77777777" w:rsidR="002205DA" w:rsidRPr="00544041" w:rsidRDefault="002205DA" w:rsidP="000F1632">
            <w:pPr>
              <w:tabs>
                <w:tab w:val="left" w:pos="2744"/>
                <w:tab w:val="left" w:pos="4592"/>
              </w:tabs>
              <w:rPr>
                <w:bCs/>
              </w:rPr>
            </w:pPr>
            <w:r w:rsidRPr="00544041">
              <w:rPr>
                <w:bCs/>
              </w:rPr>
              <w:t>М</w:t>
            </w:r>
            <w:r>
              <w:rPr>
                <w:bCs/>
              </w:rPr>
              <w:t>.</w:t>
            </w:r>
            <w:r w:rsidRPr="00544041">
              <w:rPr>
                <w:bCs/>
              </w:rPr>
              <w:t>П</w:t>
            </w:r>
            <w:r>
              <w:rPr>
                <w:bCs/>
              </w:rPr>
              <w:t>.</w:t>
            </w:r>
          </w:p>
        </w:tc>
      </w:tr>
    </w:tbl>
    <w:p w14:paraId="6F61EDCD" w14:textId="77777777" w:rsidR="002205DA" w:rsidRDefault="002205DA" w:rsidP="002205DA">
      <w:pPr>
        <w:tabs>
          <w:tab w:val="left" w:pos="2744"/>
          <w:tab w:val="left" w:pos="4592"/>
        </w:tabs>
        <w:rPr>
          <w:b/>
          <w:bCs/>
        </w:rPr>
      </w:pPr>
      <w:r w:rsidRPr="00544041">
        <w:rPr>
          <w:b/>
          <w:bCs/>
        </w:rPr>
        <w:t>Форма Акта сдачи-приемки выполненных работ согласована Сторонами.</w:t>
      </w:r>
    </w:p>
    <w:p w14:paraId="1AECCBAF" w14:textId="77777777" w:rsidR="002205DA" w:rsidRPr="009439B4" w:rsidRDefault="002205DA" w:rsidP="002205DA">
      <w:pPr>
        <w:tabs>
          <w:tab w:val="left" w:pos="2744"/>
          <w:tab w:val="left" w:pos="4592"/>
        </w:tabs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05"/>
        <w:gridCol w:w="4634"/>
      </w:tblGrid>
      <w:tr w:rsidR="002205DA" w:rsidRPr="009439B4" w14:paraId="4A93156C" w14:textId="77777777" w:rsidTr="000F1632">
        <w:trPr>
          <w:trHeight w:val="2147"/>
        </w:trPr>
        <w:tc>
          <w:tcPr>
            <w:tcW w:w="5005" w:type="dxa"/>
          </w:tcPr>
          <w:p w14:paraId="094EB5F2" w14:textId="77777777" w:rsidR="002205DA" w:rsidRPr="009439B4" w:rsidRDefault="002205DA" w:rsidP="000F1632">
            <w:pPr>
              <w:autoSpaceDE w:val="0"/>
              <w:autoSpaceDN w:val="0"/>
              <w:adjustRightInd w:val="0"/>
              <w:outlineLvl w:val="0"/>
              <w:rPr>
                <w:b/>
              </w:rPr>
            </w:pPr>
            <w:r w:rsidRPr="009439B4">
              <w:rPr>
                <w:b/>
              </w:rPr>
              <w:t>ЗАКАЗЧИК:</w:t>
            </w:r>
          </w:p>
          <w:p w14:paraId="2BA6AF53" w14:textId="77777777" w:rsidR="002205DA" w:rsidRPr="009439B4" w:rsidRDefault="002205DA" w:rsidP="000F1632">
            <w:pPr>
              <w:rPr>
                <w:b/>
                <w:bCs/>
              </w:rPr>
            </w:pPr>
            <w:r>
              <w:rPr>
                <w:b/>
                <w:bCs/>
              </w:rPr>
              <w:t>ООО</w:t>
            </w:r>
            <w:r w:rsidRPr="009439B4">
              <w:rPr>
                <w:b/>
                <w:bCs/>
              </w:rPr>
              <w:t xml:space="preserve"> «</w:t>
            </w:r>
            <w:r w:rsidRPr="000F1632">
              <w:rPr>
                <w:rFonts w:eastAsia="Calibri"/>
                <w:b/>
                <w:bCs/>
                <w:lang w:eastAsia="en-US"/>
              </w:rPr>
              <w:t>Сочи-Парк Отель</w:t>
            </w:r>
            <w:r w:rsidRPr="009439B4">
              <w:rPr>
                <w:b/>
                <w:bCs/>
              </w:rPr>
              <w:t>»</w:t>
            </w:r>
          </w:p>
          <w:p w14:paraId="34A0D5A6" w14:textId="77777777" w:rsidR="002205DA" w:rsidRPr="009439B4" w:rsidRDefault="002205DA" w:rsidP="000F1632">
            <w:pPr>
              <w:rPr>
                <w:snapToGrid w:val="0"/>
              </w:rPr>
            </w:pPr>
          </w:p>
          <w:p w14:paraId="19311A9F" w14:textId="77777777" w:rsidR="002205DA" w:rsidRDefault="002205DA" w:rsidP="000F1632">
            <w:pPr>
              <w:pBdr>
                <w:bottom w:val="single" w:sz="12" w:space="1" w:color="auto"/>
              </w:pBdr>
            </w:pPr>
          </w:p>
          <w:p w14:paraId="0BD70D06" w14:textId="77777777" w:rsidR="002205DA" w:rsidRPr="009439B4" w:rsidRDefault="002205DA" w:rsidP="000F1632">
            <w:pPr>
              <w:pBdr>
                <w:bottom w:val="single" w:sz="12" w:space="1" w:color="auto"/>
              </w:pBdr>
            </w:pPr>
          </w:p>
          <w:p w14:paraId="541B48B0" w14:textId="77777777" w:rsidR="002205DA" w:rsidRPr="009439B4" w:rsidRDefault="002205DA" w:rsidP="000F1632">
            <w:pPr>
              <w:pBdr>
                <w:bottom w:val="single" w:sz="12" w:space="1" w:color="auto"/>
              </w:pBdr>
              <w:jc w:val="right"/>
            </w:pPr>
            <w:r>
              <w:t>О.Г. Такмазьян</w:t>
            </w:r>
            <w:r w:rsidRPr="009439B4">
              <w:t xml:space="preserve"> </w:t>
            </w:r>
          </w:p>
          <w:p w14:paraId="35C079E8" w14:textId="77777777" w:rsidR="002205DA" w:rsidRPr="009439B4" w:rsidRDefault="002205DA" w:rsidP="000F1632">
            <w:pPr>
              <w:rPr>
                <w:snapToGrid w:val="0"/>
              </w:rPr>
            </w:pPr>
            <w:r w:rsidRPr="009439B4">
              <w:t>М</w:t>
            </w:r>
            <w:r>
              <w:t>.</w:t>
            </w:r>
            <w:r w:rsidRPr="009439B4">
              <w:t>П</w:t>
            </w:r>
            <w:r>
              <w:t>.</w:t>
            </w:r>
          </w:p>
        </w:tc>
        <w:tc>
          <w:tcPr>
            <w:tcW w:w="4634" w:type="dxa"/>
          </w:tcPr>
          <w:p w14:paraId="34117753" w14:textId="77777777" w:rsidR="002205DA" w:rsidRPr="009439B4" w:rsidRDefault="002205DA" w:rsidP="000F1632">
            <w:pPr>
              <w:autoSpaceDE w:val="0"/>
              <w:autoSpaceDN w:val="0"/>
              <w:adjustRightInd w:val="0"/>
              <w:outlineLvl w:val="0"/>
              <w:rPr>
                <w:b/>
              </w:rPr>
            </w:pPr>
            <w:r>
              <w:rPr>
                <w:b/>
              </w:rPr>
              <w:t>ПОДРЯДЧИК</w:t>
            </w:r>
            <w:r w:rsidRPr="009439B4">
              <w:rPr>
                <w:b/>
              </w:rPr>
              <w:t>:</w:t>
            </w:r>
          </w:p>
          <w:p w14:paraId="40547DC7" w14:textId="77777777" w:rsidR="002205DA" w:rsidRDefault="002205DA" w:rsidP="000F1632">
            <w:pPr>
              <w:autoSpaceDE w:val="0"/>
              <w:autoSpaceDN w:val="0"/>
              <w:adjustRightInd w:val="0"/>
              <w:outlineLvl w:val="0"/>
            </w:pPr>
          </w:p>
          <w:p w14:paraId="046A17FC" w14:textId="77777777" w:rsidR="002205DA" w:rsidRPr="009439B4" w:rsidRDefault="002205DA" w:rsidP="000F1632">
            <w:pPr>
              <w:autoSpaceDE w:val="0"/>
              <w:autoSpaceDN w:val="0"/>
              <w:adjustRightInd w:val="0"/>
              <w:outlineLvl w:val="0"/>
            </w:pPr>
          </w:p>
          <w:p w14:paraId="7526C61B" w14:textId="77777777" w:rsidR="002205DA" w:rsidRPr="009439B4" w:rsidRDefault="002205DA" w:rsidP="000F1632">
            <w:pPr>
              <w:pBdr>
                <w:bottom w:val="single" w:sz="12" w:space="1" w:color="auto"/>
              </w:pBdr>
            </w:pPr>
          </w:p>
          <w:p w14:paraId="4D1C1D0B" w14:textId="77777777" w:rsidR="002205DA" w:rsidRPr="009439B4" w:rsidRDefault="002205DA" w:rsidP="000F1632">
            <w:pPr>
              <w:ind w:hanging="10"/>
              <w:rPr>
                <w:snapToGrid w:val="0"/>
              </w:rPr>
            </w:pPr>
            <w:r w:rsidRPr="009439B4">
              <w:t>М</w:t>
            </w:r>
            <w:r>
              <w:t>.</w:t>
            </w:r>
            <w:r w:rsidRPr="009439B4">
              <w:t>П</w:t>
            </w:r>
            <w:r>
              <w:t>.</w:t>
            </w:r>
          </w:p>
        </w:tc>
      </w:tr>
    </w:tbl>
    <w:p w14:paraId="07A9B5B1" w14:textId="77777777" w:rsidR="002205DA" w:rsidRPr="009439B4" w:rsidRDefault="002205DA" w:rsidP="002205DA">
      <w:pPr>
        <w:spacing w:line="260" w:lineRule="auto"/>
        <w:ind w:left="760" w:hanging="400"/>
        <w:rPr>
          <w:snapToGrid w:val="0"/>
        </w:rPr>
      </w:pPr>
    </w:p>
    <w:p w14:paraId="14ABF888" w14:textId="77777777" w:rsidR="002205DA" w:rsidRPr="009439B4" w:rsidRDefault="002205DA" w:rsidP="002205DA"/>
    <w:p w14:paraId="47BEE505" w14:textId="77777777" w:rsidR="002205DA" w:rsidRPr="001A3D17" w:rsidRDefault="002205DA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205DA" w:rsidRPr="001A3D17" w:rsidSect="00F76A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CB8"/>
    <w:multiLevelType w:val="multilevel"/>
    <w:tmpl w:val="2DD0D3D8"/>
    <w:numStyleLink w:val="1"/>
  </w:abstractNum>
  <w:abstractNum w:abstractNumId="1" w15:restartNumberingAfterBreak="0">
    <w:nsid w:val="13E605D5"/>
    <w:multiLevelType w:val="multilevel"/>
    <w:tmpl w:val="D9426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74D3D99"/>
    <w:multiLevelType w:val="multilevel"/>
    <w:tmpl w:val="2DD0D3D8"/>
    <w:styleLink w:val="1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7FA22D37"/>
    <w:multiLevelType w:val="multilevel"/>
    <w:tmpl w:val="D9426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5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6.%2."/>
        <w:lvlJc w:val="left"/>
        <w:pPr>
          <w:tabs>
            <w:tab w:val="num" w:pos="680"/>
          </w:tabs>
          <w:ind w:left="397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800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840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880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920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960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000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040" w:hanging="363"/>
        </w:pPr>
        <w:rPr>
          <w:rFonts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A2"/>
    <w:rsid w:val="00015E40"/>
    <w:rsid w:val="000165B2"/>
    <w:rsid w:val="000370E2"/>
    <w:rsid w:val="000527F6"/>
    <w:rsid w:val="00057DB4"/>
    <w:rsid w:val="00067AE9"/>
    <w:rsid w:val="000A40E3"/>
    <w:rsid w:val="000D582E"/>
    <w:rsid w:val="000F7127"/>
    <w:rsid w:val="00125A72"/>
    <w:rsid w:val="00133DC3"/>
    <w:rsid w:val="00156F4B"/>
    <w:rsid w:val="00182491"/>
    <w:rsid w:val="0018605C"/>
    <w:rsid w:val="0019177F"/>
    <w:rsid w:val="00192E92"/>
    <w:rsid w:val="001A5A79"/>
    <w:rsid w:val="001D0DF1"/>
    <w:rsid w:val="001E0DFD"/>
    <w:rsid w:val="001E60A2"/>
    <w:rsid w:val="00215C85"/>
    <w:rsid w:val="0022043F"/>
    <w:rsid w:val="002205DA"/>
    <w:rsid w:val="00226F23"/>
    <w:rsid w:val="00250B38"/>
    <w:rsid w:val="0025196C"/>
    <w:rsid w:val="00264980"/>
    <w:rsid w:val="00281396"/>
    <w:rsid w:val="00287F31"/>
    <w:rsid w:val="002C3C0A"/>
    <w:rsid w:val="002C3FE3"/>
    <w:rsid w:val="0033218F"/>
    <w:rsid w:val="00344AFE"/>
    <w:rsid w:val="00373786"/>
    <w:rsid w:val="003774C2"/>
    <w:rsid w:val="003858AE"/>
    <w:rsid w:val="003975D1"/>
    <w:rsid w:val="003A3537"/>
    <w:rsid w:val="003A4DCA"/>
    <w:rsid w:val="003C095C"/>
    <w:rsid w:val="003D470C"/>
    <w:rsid w:val="003E0352"/>
    <w:rsid w:val="00464A52"/>
    <w:rsid w:val="0046502C"/>
    <w:rsid w:val="0047277A"/>
    <w:rsid w:val="004B3835"/>
    <w:rsid w:val="004B5E01"/>
    <w:rsid w:val="004D2DE3"/>
    <w:rsid w:val="004D4923"/>
    <w:rsid w:val="00517A2F"/>
    <w:rsid w:val="00540EDB"/>
    <w:rsid w:val="00542006"/>
    <w:rsid w:val="00555991"/>
    <w:rsid w:val="00587488"/>
    <w:rsid w:val="005A5B0C"/>
    <w:rsid w:val="006062F3"/>
    <w:rsid w:val="00643017"/>
    <w:rsid w:val="00657CF4"/>
    <w:rsid w:val="006A25C3"/>
    <w:rsid w:val="006B387C"/>
    <w:rsid w:val="006B5AFF"/>
    <w:rsid w:val="006C0B7C"/>
    <w:rsid w:val="00744168"/>
    <w:rsid w:val="0074710A"/>
    <w:rsid w:val="007506A3"/>
    <w:rsid w:val="00786D55"/>
    <w:rsid w:val="00794059"/>
    <w:rsid w:val="007C46DC"/>
    <w:rsid w:val="007D30EF"/>
    <w:rsid w:val="007F4C4E"/>
    <w:rsid w:val="007F5145"/>
    <w:rsid w:val="00801F90"/>
    <w:rsid w:val="0084171E"/>
    <w:rsid w:val="00843726"/>
    <w:rsid w:val="00863A8F"/>
    <w:rsid w:val="0086468B"/>
    <w:rsid w:val="00872D87"/>
    <w:rsid w:val="0087618E"/>
    <w:rsid w:val="00891A2B"/>
    <w:rsid w:val="008E7489"/>
    <w:rsid w:val="00904AD8"/>
    <w:rsid w:val="009450F8"/>
    <w:rsid w:val="009837F0"/>
    <w:rsid w:val="00985ED4"/>
    <w:rsid w:val="00992B1B"/>
    <w:rsid w:val="009C0348"/>
    <w:rsid w:val="009C35AB"/>
    <w:rsid w:val="00A01303"/>
    <w:rsid w:val="00A05576"/>
    <w:rsid w:val="00A15BBB"/>
    <w:rsid w:val="00A213D8"/>
    <w:rsid w:val="00A239E5"/>
    <w:rsid w:val="00A25CC8"/>
    <w:rsid w:val="00A37D4B"/>
    <w:rsid w:val="00A478E4"/>
    <w:rsid w:val="00A61FEF"/>
    <w:rsid w:val="00A924BE"/>
    <w:rsid w:val="00A97BC9"/>
    <w:rsid w:val="00AB0C8A"/>
    <w:rsid w:val="00AD493B"/>
    <w:rsid w:val="00AE5BF9"/>
    <w:rsid w:val="00B05381"/>
    <w:rsid w:val="00B118AB"/>
    <w:rsid w:val="00B164AE"/>
    <w:rsid w:val="00B3788C"/>
    <w:rsid w:val="00B460C7"/>
    <w:rsid w:val="00B54304"/>
    <w:rsid w:val="00B706F2"/>
    <w:rsid w:val="00B81F6F"/>
    <w:rsid w:val="00B84D9A"/>
    <w:rsid w:val="00B863CA"/>
    <w:rsid w:val="00B948E5"/>
    <w:rsid w:val="00BB3430"/>
    <w:rsid w:val="00BD12AD"/>
    <w:rsid w:val="00BD5AEF"/>
    <w:rsid w:val="00BF5940"/>
    <w:rsid w:val="00C2489E"/>
    <w:rsid w:val="00C47F49"/>
    <w:rsid w:val="00C50F23"/>
    <w:rsid w:val="00C96382"/>
    <w:rsid w:val="00CA5D3C"/>
    <w:rsid w:val="00CC5476"/>
    <w:rsid w:val="00CE791A"/>
    <w:rsid w:val="00D02B9B"/>
    <w:rsid w:val="00D15A97"/>
    <w:rsid w:val="00D36F2B"/>
    <w:rsid w:val="00D66431"/>
    <w:rsid w:val="00D73B32"/>
    <w:rsid w:val="00D856E3"/>
    <w:rsid w:val="00D97F1F"/>
    <w:rsid w:val="00DB7D1C"/>
    <w:rsid w:val="00DD0982"/>
    <w:rsid w:val="00DD31D0"/>
    <w:rsid w:val="00DD5661"/>
    <w:rsid w:val="00E04213"/>
    <w:rsid w:val="00E22CFF"/>
    <w:rsid w:val="00E23E78"/>
    <w:rsid w:val="00E6317E"/>
    <w:rsid w:val="00E660FD"/>
    <w:rsid w:val="00E81A07"/>
    <w:rsid w:val="00E81E7F"/>
    <w:rsid w:val="00E96BDA"/>
    <w:rsid w:val="00EA7536"/>
    <w:rsid w:val="00EF4080"/>
    <w:rsid w:val="00F16815"/>
    <w:rsid w:val="00F26F90"/>
    <w:rsid w:val="00F4674B"/>
    <w:rsid w:val="00F76A75"/>
    <w:rsid w:val="00F87964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9567F"/>
  <w15:chartTrackingRefBased/>
  <w15:docId w15:val="{A3F8355D-9F76-4696-8A0D-A597FFB2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0A2"/>
    <w:pPr>
      <w:spacing w:after="0" w:line="240" w:lineRule="auto"/>
      <w:ind w:firstLine="567"/>
      <w:jc w:val="both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60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1E60A2"/>
    <w:rPr>
      <w:rFonts w:ascii="Calibri" w:eastAsia="Calibri" w:hAnsi="Calibri" w:cs="Times New Roman"/>
      <w:kern w:val="0"/>
      <w:lang w:eastAsia="ru-RU"/>
      <w14:ligatures w14:val="none"/>
    </w:rPr>
  </w:style>
  <w:style w:type="character" w:styleId="a5">
    <w:name w:val="Hyperlink"/>
    <w:basedOn w:val="a0"/>
    <w:uiPriority w:val="99"/>
    <w:unhideWhenUsed/>
    <w:rsid w:val="00F1681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16815"/>
    <w:rPr>
      <w:color w:val="605E5C"/>
      <w:shd w:val="clear" w:color="auto" w:fill="E1DFDD"/>
    </w:rPr>
  </w:style>
  <w:style w:type="numbering" w:customStyle="1" w:styleId="1">
    <w:name w:val="Стиль1"/>
    <w:uiPriority w:val="99"/>
    <w:rsid w:val="00891A2B"/>
    <w:pPr>
      <w:numPr>
        <w:numId w:val="4"/>
      </w:numPr>
    </w:pPr>
  </w:style>
  <w:style w:type="table" w:styleId="a6">
    <w:name w:val="Table Grid"/>
    <w:basedOn w:val="a1"/>
    <w:rsid w:val="001A5A79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1A5A7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ostroy.ru/standards-snip/standarty_na_proces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pt.ru/cons/1N7qNYm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BF172-70B5-4C6E-AB7A-EC7696811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12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Русских Галина Владимировна</dc:creator>
  <cp:keywords/>
  <dc:description/>
  <cp:lastModifiedBy>User</cp:lastModifiedBy>
  <cp:revision>23</cp:revision>
  <cp:lastPrinted>2024-03-05T08:02:00Z</cp:lastPrinted>
  <dcterms:created xsi:type="dcterms:W3CDTF">2024-03-01T12:08:00Z</dcterms:created>
  <dcterms:modified xsi:type="dcterms:W3CDTF">2024-07-01T07:43:00Z</dcterms:modified>
</cp:coreProperties>
</file>